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F" w:rsidRPr="0048059F" w:rsidRDefault="0048059F" w:rsidP="0048059F">
      <w:pPr>
        <w:spacing w:after="0"/>
        <w:ind w:right="4536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b/>
          <w:szCs w:val="24"/>
        </w:rPr>
        <w:t>Státní úřad pro jadernou bezpečnost</w:t>
      </w:r>
    </w:p>
    <w:p w:rsidR="0048059F" w:rsidRPr="0048059F" w:rsidRDefault="0048059F" w:rsidP="0048059F">
      <w:pPr>
        <w:spacing w:after="0"/>
        <w:ind w:right="4536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Senovážné náměstí 9, 110 00 Praha 1</w:t>
      </w:r>
    </w:p>
    <w:p w:rsidR="0048059F" w:rsidRPr="0048059F" w:rsidRDefault="0048059F" w:rsidP="00D030BE">
      <w:pPr>
        <w:rPr>
          <w:rFonts w:ascii="Arial" w:hAnsi="Arial" w:cs="Arial"/>
          <w:sz w:val="20"/>
        </w:rPr>
      </w:pPr>
    </w:p>
    <w:p w:rsidR="0048059F" w:rsidRPr="0048059F" w:rsidRDefault="009E0BBE" w:rsidP="009E0BBE">
      <w:pPr>
        <w:spacing w:after="0"/>
        <w:ind w:left="6096" w:hanging="14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48059F" w:rsidRPr="0048059F">
        <w:rPr>
          <w:rFonts w:ascii="Arial" w:hAnsi="Arial" w:cs="Arial"/>
          <w:szCs w:val="24"/>
        </w:rPr>
        <w:t xml:space="preserve">V Praze dne </w:t>
      </w:r>
      <w:r w:rsidR="008331CA">
        <w:rPr>
          <w:rFonts w:ascii="Arial" w:hAnsi="Arial" w:cs="Arial"/>
          <w:szCs w:val="24"/>
        </w:rPr>
        <w:t>1</w:t>
      </w:r>
      <w:r w:rsidR="0048059F" w:rsidRPr="0048059F">
        <w:rPr>
          <w:rFonts w:ascii="Arial" w:hAnsi="Arial" w:cs="Arial"/>
          <w:szCs w:val="24"/>
        </w:rPr>
        <w:t xml:space="preserve">. </w:t>
      </w:r>
      <w:r w:rsidR="008331CA">
        <w:rPr>
          <w:rFonts w:ascii="Arial" w:hAnsi="Arial" w:cs="Arial"/>
          <w:szCs w:val="24"/>
        </w:rPr>
        <w:t>3</w:t>
      </w:r>
      <w:r w:rsidR="0048059F" w:rsidRPr="0048059F">
        <w:rPr>
          <w:rFonts w:ascii="Arial" w:hAnsi="Arial" w:cs="Arial"/>
          <w:szCs w:val="24"/>
        </w:rPr>
        <w:t>. 2017</w:t>
      </w:r>
    </w:p>
    <w:p w:rsidR="0048059F" w:rsidRPr="0048059F" w:rsidRDefault="0048059F" w:rsidP="0048059F">
      <w:pPr>
        <w:spacing w:after="0"/>
        <w:ind w:left="6237" w:hanging="142"/>
        <w:jc w:val="right"/>
        <w:rPr>
          <w:rFonts w:ascii="Arial" w:hAnsi="Arial" w:cs="Arial"/>
          <w:szCs w:val="24"/>
        </w:rPr>
      </w:pPr>
      <w:proofErr w:type="gramStart"/>
      <w:r w:rsidRPr="0048059F">
        <w:rPr>
          <w:rFonts w:ascii="Arial" w:hAnsi="Arial" w:cs="Arial"/>
          <w:szCs w:val="24"/>
        </w:rPr>
        <w:t>Č.j.</w:t>
      </w:r>
      <w:proofErr w:type="gramEnd"/>
      <w:r w:rsidRPr="0048059F">
        <w:rPr>
          <w:rFonts w:ascii="Arial" w:hAnsi="Arial" w:cs="Arial"/>
          <w:szCs w:val="24"/>
        </w:rPr>
        <w:t xml:space="preserve">: </w:t>
      </w:r>
      <w:r w:rsidR="009E0BBE" w:rsidRPr="009E0BBE">
        <w:rPr>
          <w:rFonts w:ascii="Arial" w:hAnsi="Arial" w:cs="Arial"/>
          <w:szCs w:val="24"/>
        </w:rPr>
        <w:t>SÚJB/OS/4222/2017</w:t>
      </w:r>
    </w:p>
    <w:p w:rsidR="0048059F" w:rsidRPr="0048059F" w:rsidRDefault="0048059F" w:rsidP="00D030BE">
      <w:pPr>
        <w:rPr>
          <w:rFonts w:ascii="Arial" w:hAnsi="Arial" w:cs="Arial"/>
          <w:sz w:val="20"/>
        </w:rPr>
      </w:pPr>
    </w:p>
    <w:p w:rsidR="0048059F" w:rsidRPr="0048059F" w:rsidRDefault="0048059F" w:rsidP="00C80E61">
      <w:pPr>
        <w:spacing w:after="0" w:line="240" w:lineRule="auto"/>
        <w:rPr>
          <w:rFonts w:ascii="Arial" w:hAnsi="Arial" w:cs="Arial"/>
          <w:szCs w:val="24"/>
        </w:rPr>
      </w:pPr>
    </w:p>
    <w:p w:rsidR="002E780E" w:rsidRDefault="006E6059" w:rsidP="00C80E61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JUDr. Josef Pelech, Ph.D.</w:t>
      </w:r>
    </w:p>
    <w:p w:rsidR="006E6059" w:rsidRPr="006E6059" w:rsidRDefault="0008682F" w:rsidP="00C80E61">
      <w:pPr>
        <w:spacing w:after="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xxxxxxxx</w:t>
      </w:r>
      <w:proofErr w:type="spellEnd"/>
    </w:p>
    <w:p w:rsidR="006E6059" w:rsidRPr="006E6059" w:rsidRDefault="0008682F" w:rsidP="00C80E61">
      <w:pPr>
        <w:spacing w:after="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xxxxxxxx</w:t>
      </w:r>
      <w:proofErr w:type="spellEnd"/>
    </w:p>
    <w:p w:rsidR="0048059F" w:rsidRDefault="0048059F" w:rsidP="00C80E61">
      <w:pPr>
        <w:spacing w:after="0"/>
        <w:rPr>
          <w:rFonts w:ascii="Arial" w:hAnsi="Arial" w:cs="Arial"/>
          <w:sz w:val="20"/>
        </w:rPr>
      </w:pPr>
    </w:p>
    <w:p w:rsidR="006E6059" w:rsidRDefault="006E6059" w:rsidP="00C80E61">
      <w:pPr>
        <w:spacing w:after="0"/>
        <w:rPr>
          <w:rFonts w:ascii="Arial" w:hAnsi="Arial" w:cs="Arial"/>
          <w:sz w:val="20"/>
        </w:rPr>
      </w:pPr>
    </w:p>
    <w:p w:rsidR="00422021" w:rsidRPr="0048059F" w:rsidRDefault="00422021" w:rsidP="00C80E61">
      <w:pPr>
        <w:spacing w:after="0"/>
        <w:rPr>
          <w:rFonts w:ascii="Arial" w:hAnsi="Arial" w:cs="Arial"/>
          <w:sz w:val="20"/>
        </w:rPr>
      </w:pPr>
    </w:p>
    <w:p w:rsidR="00EE6D5E" w:rsidRPr="0048059F" w:rsidRDefault="002E780E" w:rsidP="00C80E6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Poskytnutí informace </w:t>
      </w:r>
      <w:r w:rsidR="00006BA4">
        <w:rPr>
          <w:rFonts w:ascii="Arial" w:hAnsi="Arial" w:cs="Arial"/>
          <w:b/>
        </w:rPr>
        <w:t>na</w:t>
      </w:r>
      <w:bookmarkStart w:id="0" w:name="_GoBack"/>
      <w:bookmarkEnd w:id="0"/>
      <w:r w:rsidR="00006BA4">
        <w:rPr>
          <w:rFonts w:ascii="Arial" w:hAnsi="Arial" w:cs="Arial"/>
          <w:b/>
        </w:rPr>
        <w:t xml:space="preserve"> základě žádosti </w:t>
      </w:r>
      <w:r>
        <w:rPr>
          <w:rFonts w:ascii="Arial" w:hAnsi="Arial" w:cs="Arial"/>
          <w:b/>
        </w:rPr>
        <w:t>podle zákona č. 106/1999 Sb., o svobodném přístupu k informacím, v</w:t>
      </w:r>
      <w:r w:rsidR="00552413">
        <w:rPr>
          <w:rFonts w:ascii="Arial" w:hAnsi="Arial" w:cs="Arial"/>
          <w:b/>
        </w:rPr>
        <w:t>e znění pozdějších předpisů</w:t>
      </w:r>
      <w:r>
        <w:rPr>
          <w:rFonts w:ascii="Arial" w:hAnsi="Arial" w:cs="Arial"/>
          <w:b/>
        </w:rPr>
        <w:t>.</w:t>
      </w:r>
    </w:p>
    <w:p w:rsidR="00C80E61" w:rsidRDefault="00C80E61" w:rsidP="00C80E61">
      <w:pPr>
        <w:spacing w:after="0"/>
        <w:jc w:val="both"/>
        <w:rPr>
          <w:rFonts w:ascii="Arial" w:hAnsi="Arial" w:cs="Arial"/>
          <w:szCs w:val="24"/>
        </w:rPr>
      </w:pPr>
    </w:p>
    <w:p w:rsidR="00006BA4" w:rsidRDefault="00006BA4" w:rsidP="00C80E61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Vážený pane </w:t>
      </w:r>
      <w:r w:rsidR="006E6059">
        <w:rPr>
          <w:rFonts w:ascii="Arial" w:hAnsi="Arial" w:cs="Arial"/>
          <w:szCs w:val="24"/>
        </w:rPr>
        <w:t>doktore</w:t>
      </w:r>
      <w:r>
        <w:rPr>
          <w:rFonts w:ascii="Arial" w:hAnsi="Arial" w:cs="Arial"/>
          <w:szCs w:val="24"/>
        </w:rPr>
        <w:t xml:space="preserve">, </w:t>
      </w:r>
    </w:p>
    <w:p w:rsidR="00006BA4" w:rsidRDefault="00006BA4" w:rsidP="00C80E61">
      <w:pPr>
        <w:spacing w:after="0"/>
        <w:jc w:val="both"/>
        <w:rPr>
          <w:rFonts w:ascii="Arial" w:hAnsi="Arial" w:cs="Arial"/>
          <w:szCs w:val="24"/>
        </w:rPr>
      </w:pPr>
    </w:p>
    <w:p w:rsidR="006D225E" w:rsidRDefault="00D030BE" w:rsidP="00C80E61">
      <w:pPr>
        <w:spacing w:after="0"/>
        <w:jc w:val="both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 xml:space="preserve">Státní úřad pro jadernou bezpečnost </w:t>
      </w:r>
      <w:r w:rsidR="00AA38EA">
        <w:rPr>
          <w:rFonts w:ascii="Arial" w:hAnsi="Arial" w:cs="Arial"/>
          <w:szCs w:val="24"/>
        </w:rPr>
        <w:t xml:space="preserve">(dále jen „SÚJB“) </w:t>
      </w:r>
      <w:r w:rsidRPr="0048059F">
        <w:rPr>
          <w:rFonts w:ascii="Arial" w:hAnsi="Arial" w:cs="Arial"/>
          <w:szCs w:val="24"/>
        </w:rPr>
        <w:t xml:space="preserve">obdržel dne </w:t>
      </w:r>
      <w:r w:rsidR="0005352D">
        <w:rPr>
          <w:rFonts w:ascii="Arial" w:hAnsi="Arial" w:cs="Arial"/>
          <w:szCs w:val="24"/>
        </w:rPr>
        <w:t>24. 2. 2017</w:t>
      </w:r>
      <w:r w:rsidRPr="0048059F">
        <w:rPr>
          <w:rFonts w:ascii="Arial" w:hAnsi="Arial" w:cs="Arial"/>
          <w:szCs w:val="24"/>
        </w:rPr>
        <w:t xml:space="preserve"> Vaši žádost </w:t>
      </w:r>
      <w:r w:rsidR="00C80E61">
        <w:rPr>
          <w:rFonts w:ascii="Arial" w:hAnsi="Arial" w:cs="Arial"/>
          <w:szCs w:val="24"/>
        </w:rPr>
        <w:t>o poskytnutí informace</w:t>
      </w:r>
      <w:r w:rsidRPr="0048059F">
        <w:rPr>
          <w:rFonts w:ascii="Arial" w:hAnsi="Arial" w:cs="Arial"/>
          <w:szCs w:val="24"/>
        </w:rPr>
        <w:t xml:space="preserve"> podle zákona č. 106/1999 Sb., o </w:t>
      </w:r>
      <w:r w:rsidR="00552413">
        <w:rPr>
          <w:rFonts w:ascii="Arial" w:hAnsi="Arial" w:cs="Arial"/>
          <w:szCs w:val="24"/>
        </w:rPr>
        <w:t>svobodném přístupu k informacím, ve znění pozdějších předpisů</w:t>
      </w:r>
      <w:r w:rsidRPr="0048059F">
        <w:rPr>
          <w:rFonts w:ascii="Arial" w:hAnsi="Arial" w:cs="Arial"/>
          <w:szCs w:val="24"/>
        </w:rPr>
        <w:t xml:space="preserve"> (dále jen „InfZ“).</w:t>
      </w:r>
      <w:r w:rsidR="00C80E61">
        <w:rPr>
          <w:rFonts w:ascii="Arial" w:hAnsi="Arial" w:cs="Arial"/>
          <w:szCs w:val="24"/>
        </w:rPr>
        <w:t xml:space="preserve"> </w:t>
      </w:r>
      <w:r w:rsidR="00904C47">
        <w:rPr>
          <w:rFonts w:ascii="Arial" w:hAnsi="Arial" w:cs="Arial"/>
          <w:szCs w:val="24"/>
        </w:rPr>
        <w:t>Ve své žádosti se domáháte poskytnutí těchto informací:</w:t>
      </w:r>
    </w:p>
    <w:p w:rsidR="00904C47" w:rsidRDefault="00904C47" w:rsidP="00C80E61">
      <w:pPr>
        <w:spacing w:after="0"/>
        <w:jc w:val="both"/>
        <w:rPr>
          <w:rFonts w:ascii="Arial" w:hAnsi="Arial" w:cs="Arial"/>
          <w:szCs w:val="24"/>
        </w:rPr>
      </w:pPr>
    </w:p>
    <w:p w:rsidR="00904C47" w:rsidRPr="00904C47" w:rsidRDefault="00904C47" w:rsidP="00904C4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szCs w:val="24"/>
        </w:rPr>
      </w:pPr>
      <w:r w:rsidRPr="00904C47">
        <w:rPr>
          <w:rFonts w:ascii="Arial" w:hAnsi="Arial" w:cs="Arial"/>
          <w:i/>
          <w:szCs w:val="24"/>
        </w:rPr>
        <w:t xml:space="preserve">Které stanice Státního ústavu radiační ochrany, </w:t>
      </w:r>
      <w:proofErr w:type="gramStart"/>
      <w:r w:rsidRPr="00904C47">
        <w:rPr>
          <w:rFonts w:ascii="Arial" w:hAnsi="Arial" w:cs="Arial"/>
          <w:i/>
          <w:szCs w:val="24"/>
        </w:rPr>
        <w:t>v.v.</w:t>
      </w:r>
      <w:proofErr w:type="gramEnd"/>
      <w:r w:rsidRPr="00904C47">
        <w:rPr>
          <w:rFonts w:ascii="Arial" w:hAnsi="Arial" w:cs="Arial"/>
          <w:i/>
          <w:szCs w:val="24"/>
        </w:rPr>
        <w:t>i., jehož je Státní úřad pro jadernou bezpečnost zřizovatelem, naměřily zvýšené hodnoty radioaktivního jódu 131 v ovzduší?</w:t>
      </w:r>
    </w:p>
    <w:p w:rsidR="00904C47" w:rsidRPr="00904C47" w:rsidRDefault="00904C47" w:rsidP="00904C4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szCs w:val="24"/>
        </w:rPr>
      </w:pPr>
      <w:r w:rsidRPr="00904C47">
        <w:rPr>
          <w:rFonts w:ascii="Arial" w:hAnsi="Arial" w:cs="Arial"/>
          <w:i/>
          <w:szCs w:val="24"/>
        </w:rPr>
        <w:t xml:space="preserve">Jaké přesné hodnoty byly těmito stanicemi Státního ústavu radiační ochrany, </w:t>
      </w:r>
      <w:proofErr w:type="gramStart"/>
      <w:r w:rsidRPr="00904C47">
        <w:rPr>
          <w:rFonts w:ascii="Arial" w:hAnsi="Arial" w:cs="Arial"/>
          <w:i/>
          <w:szCs w:val="24"/>
        </w:rPr>
        <w:t>v.v.</w:t>
      </w:r>
      <w:proofErr w:type="gramEnd"/>
      <w:r w:rsidRPr="00904C47">
        <w:rPr>
          <w:rFonts w:ascii="Arial" w:hAnsi="Arial" w:cs="Arial"/>
          <w:i/>
          <w:szCs w:val="24"/>
        </w:rPr>
        <w:t>i. naměřeny?</w:t>
      </w:r>
    </w:p>
    <w:p w:rsidR="00904C47" w:rsidRPr="00904C47" w:rsidRDefault="00904C47" w:rsidP="00904C4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szCs w:val="24"/>
        </w:rPr>
      </w:pPr>
      <w:r w:rsidRPr="00904C47">
        <w:rPr>
          <w:rFonts w:ascii="Arial" w:hAnsi="Arial" w:cs="Arial"/>
          <w:i/>
          <w:szCs w:val="24"/>
        </w:rPr>
        <w:t>V jakém konkrétním časovém období byly tyto naměřené hodnoty v ovzduší detekovány?</w:t>
      </w:r>
    </w:p>
    <w:p w:rsidR="00904C47" w:rsidRPr="00904C47" w:rsidRDefault="00904C47" w:rsidP="00904C47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szCs w:val="24"/>
        </w:rPr>
      </w:pPr>
      <w:r w:rsidRPr="00904C47">
        <w:rPr>
          <w:rFonts w:ascii="Arial" w:hAnsi="Arial" w:cs="Arial"/>
          <w:i/>
          <w:szCs w:val="24"/>
        </w:rPr>
        <w:t>Kolikrát byly překročeny hodnoty, které jsou stanoveny normou?</w:t>
      </w:r>
    </w:p>
    <w:p w:rsidR="00904C47" w:rsidRPr="00904C47" w:rsidRDefault="00904C47" w:rsidP="00C80E6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i/>
          <w:szCs w:val="24"/>
        </w:rPr>
      </w:pPr>
      <w:r w:rsidRPr="00904C47">
        <w:rPr>
          <w:rFonts w:ascii="Arial" w:hAnsi="Arial" w:cs="Arial"/>
          <w:i/>
          <w:szCs w:val="24"/>
        </w:rPr>
        <w:t>Jaké může mít výskyt radioaktivního jódu 131 v ovzduší vliv na zdravotní stav člověka?</w:t>
      </w:r>
    </w:p>
    <w:p w:rsidR="00904C47" w:rsidRDefault="00904C47" w:rsidP="00C80E61">
      <w:pPr>
        <w:spacing w:after="0"/>
        <w:jc w:val="both"/>
        <w:rPr>
          <w:rFonts w:ascii="Arial" w:hAnsi="Arial" w:cs="Arial"/>
          <w:szCs w:val="24"/>
        </w:rPr>
      </w:pPr>
    </w:p>
    <w:p w:rsidR="006D225E" w:rsidRDefault="006D225E" w:rsidP="00C80E61">
      <w:pPr>
        <w:spacing w:after="0"/>
        <w:jc w:val="both"/>
        <w:rPr>
          <w:rFonts w:ascii="Arial" w:hAnsi="Arial" w:cs="Arial"/>
          <w:szCs w:val="24"/>
        </w:rPr>
      </w:pPr>
    </w:p>
    <w:p w:rsidR="00F42CB4" w:rsidRDefault="00DF36B8" w:rsidP="00C80E61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 Vašim dotazům sdělujeme následující:</w:t>
      </w:r>
    </w:p>
    <w:p w:rsidR="002C054B" w:rsidRDefault="002C054B" w:rsidP="00C80E61">
      <w:pPr>
        <w:spacing w:after="0"/>
        <w:jc w:val="both"/>
        <w:rPr>
          <w:rFonts w:ascii="Arial" w:hAnsi="Arial" w:cs="Arial"/>
          <w:szCs w:val="24"/>
        </w:rPr>
      </w:pPr>
    </w:p>
    <w:p w:rsidR="00552413" w:rsidRPr="002C054B" w:rsidRDefault="002C054B" w:rsidP="00C80E61">
      <w:pPr>
        <w:spacing w:after="0"/>
        <w:jc w:val="both"/>
        <w:rPr>
          <w:rFonts w:ascii="Arial" w:hAnsi="Arial" w:cs="Arial"/>
          <w:b/>
          <w:color w:val="000000" w:themeColor="text1"/>
          <w:szCs w:val="24"/>
        </w:rPr>
      </w:pPr>
      <w:r w:rsidRPr="002C054B">
        <w:rPr>
          <w:rFonts w:ascii="Arial" w:hAnsi="Arial" w:cs="Arial"/>
          <w:b/>
          <w:color w:val="000000" w:themeColor="text1"/>
          <w:szCs w:val="24"/>
        </w:rPr>
        <w:t>K odráž</w:t>
      </w:r>
      <w:r w:rsidR="00AC3CE0">
        <w:rPr>
          <w:rFonts w:ascii="Arial" w:hAnsi="Arial" w:cs="Arial"/>
          <w:b/>
          <w:color w:val="000000" w:themeColor="text1"/>
          <w:szCs w:val="24"/>
        </w:rPr>
        <w:t>kám</w:t>
      </w:r>
      <w:r w:rsidRPr="002C054B">
        <w:rPr>
          <w:rFonts w:ascii="Arial" w:hAnsi="Arial" w:cs="Arial"/>
          <w:b/>
          <w:color w:val="000000" w:themeColor="text1"/>
          <w:szCs w:val="24"/>
        </w:rPr>
        <w:t xml:space="preserve"> 1 až 3</w:t>
      </w:r>
    </w:p>
    <w:p w:rsidR="002E780E" w:rsidRPr="00006BA4" w:rsidRDefault="002E780E" w:rsidP="00006BA4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:rsidR="002C054B" w:rsidRPr="002C054B" w:rsidRDefault="002C054B" w:rsidP="002C054B">
      <w:pPr>
        <w:jc w:val="both"/>
        <w:rPr>
          <w:rFonts w:ascii="Arial" w:hAnsi="Arial" w:cs="Arial"/>
        </w:rPr>
      </w:pPr>
      <w:r w:rsidRPr="002C054B">
        <w:rPr>
          <w:rFonts w:ascii="Arial" w:hAnsi="Arial" w:cs="Arial"/>
        </w:rPr>
        <w:t>Kontrola radioaktivních látek v ovzduší probíhá v rámci Radiační monitorovací sítě v ČR nepřetržitě celkem na 10 měřicích místech, a to v Praze, Hradci Králové, Ostravě, Kamenné, Ústí nad Labem, Holešově, Chebu, Českých Budějovicích, Brně a Plzni. Nejcitlivější zařízení je instalováno a provozováno v Praze, pouze tímto zařízením byly v lednu a únoru 2017 detekovány stopové hodnoty radioaktivního jódu (I-131) ve vzdušném aerosolu, a to</w:t>
      </w:r>
    </w:p>
    <w:p w:rsidR="002C054B" w:rsidRPr="002C054B" w:rsidRDefault="002C054B" w:rsidP="002C054B">
      <w:pPr>
        <w:jc w:val="both"/>
        <w:rPr>
          <w:rFonts w:ascii="Arial" w:hAnsi="Arial" w:cs="Arial"/>
        </w:rPr>
      </w:pPr>
      <w:r w:rsidRPr="002C054B">
        <w:rPr>
          <w:rFonts w:ascii="Arial" w:hAnsi="Arial" w:cs="Arial"/>
        </w:rPr>
        <w:t>v období od 17. do 23. ledna 2017 0,36 µ</w:t>
      </w:r>
      <w:proofErr w:type="spellStart"/>
      <w:r w:rsidRPr="002C054B">
        <w:rPr>
          <w:rFonts w:ascii="Arial" w:hAnsi="Arial" w:cs="Arial"/>
        </w:rPr>
        <w:t>Bq</w:t>
      </w:r>
      <w:proofErr w:type="spellEnd"/>
      <w:r w:rsidRPr="002C054B">
        <w:rPr>
          <w:rFonts w:ascii="Arial" w:hAnsi="Arial" w:cs="Arial"/>
        </w:rPr>
        <w:t>/m</w:t>
      </w:r>
      <w:r w:rsidRPr="002C054B">
        <w:rPr>
          <w:rFonts w:ascii="Arial" w:hAnsi="Arial" w:cs="Arial"/>
          <w:vertAlign w:val="superscript"/>
        </w:rPr>
        <w:t>3</w:t>
      </w:r>
      <w:r w:rsidRPr="002C054B">
        <w:rPr>
          <w:rFonts w:ascii="Arial" w:hAnsi="Arial" w:cs="Arial"/>
        </w:rPr>
        <w:t xml:space="preserve"> (3,6.10</w:t>
      </w:r>
      <w:r w:rsidRPr="002C054B">
        <w:rPr>
          <w:rFonts w:ascii="Arial" w:hAnsi="Arial" w:cs="Arial"/>
          <w:vertAlign w:val="superscript"/>
        </w:rPr>
        <w:t>-7</w:t>
      </w:r>
      <w:r w:rsidRPr="002C054B">
        <w:rPr>
          <w:rFonts w:ascii="Arial" w:hAnsi="Arial" w:cs="Arial"/>
        </w:rPr>
        <w:t xml:space="preserve"> </w:t>
      </w:r>
      <w:proofErr w:type="spellStart"/>
      <w:r w:rsidRPr="002C054B">
        <w:rPr>
          <w:rFonts w:ascii="Arial" w:hAnsi="Arial" w:cs="Arial"/>
        </w:rPr>
        <w:t>Bq</w:t>
      </w:r>
      <w:proofErr w:type="spellEnd"/>
      <w:r w:rsidRPr="002C054B">
        <w:rPr>
          <w:rFonts w:ascii="Arial" w:hAnsi="Arial" w:cs="Arial"/>
        </w:rPr>
        <w:t>/m</w:t>
      </w:r>
      <w:r w:rsidRPr="002C054B">
        <w:rPr>
          <w:rFonts w:ascii="Arial" w:hAnsi="Arial" w:cs="Arial"/>
          <w:vertAlign w:val="superscript"/>
        </w:rPr>
        <w:t>3</w:t>
      </w:r>
      <w:r w:rsidRPr="002C054B">
        <w:rPr>
          <w:rFonts w:ascii="Arial" w:hAnsi="Arial" w:cs="Arial"/>
        </w:rPr>
        <w:t>),</w:t>
      </w:r>
    </w:p>
    <w:p w:rsidR="002C054B" w:rsidRPr="002C054B" w:rsidRDefault="002C054B" w:rsidP="00DF36B8">
      <w:pPr>
        <w:spacing w:after="0"/>
        <w:jc w:val="both"/>
        <w:rPr>
          <w:rFonts w:ascii="Arial" w:hAnsi="Arial" w:cs="Arial"/>
        </w:rPr>
      </w:pPr>
      <w:r w:rsidRPr="002C054B">
        <w:rPr>
          <w:rFonts w:ascii="Arial" w:hAnsi="Arial" w:cs="Arial"/>
        </w:rPr>
        <w:t>v období od 7. února do 14. února 2017 0,74 µ</w:t>
      </w:r>
      <w:proofErr w:type="spellStart"/>
      <w:r w:rsidRPr="002C054B">
        <w:rPr>
          <w:rFonts w:ascii="Arial" w:hAnsi="Arial" w:cs="Arial"/>
        </w:rPr>
        <w:t>Bq</w:t>
      </w:r>
      <w:proofErr w:type="spellEnd"/>
      <w:r w:rsidRPr="002C054B">
        <w:rPr>
          <w:rFonts w:ascii="Arial" w:hAnsi="Arial" w:cs="Arial"/>
        </w:rPr>
        <w:t>/m</w:t>
      </w:r>
      <w:r w:rsidRPr="002C054B">
        <w:rPr>
          <w:rFonts w:ascii="Arial" w:hAnsi="Arial" w:cs="Arial"/>
          <w:vertAlign w:val="superscript"/>
        </w:rPr>
        <w:t>3</w:t>
      </w:r>
      <w:r w:rsidRPr="002C054B">
        <w:rPr>
          <w:rFonts w:ascii="Arial" w:hAnsi="Arial" w:cs="Arial"/>
        </w:rPr>
        <w:t xml:space="preserve"> (7,4.10</w:t>
      </w:r>
      <w:r w:rsidRPr="002C054B">
        <w:rPr>
          <w:rFonts w:ascii="Arial" w:hAnsi="Arial" w:cs="Arial"/>
          <w:vertAlign w:val="superscript"/>
        </w:rPr>
        <w:t>-7</w:t>
      </w:r>
      <w:r w:rsidRPr="002C054B">
        <w:rPr>
          <w:rFonts w:ascii="Arial" w:hAnsi="Arial" w:cs="Arial"/>
        </w:rPr>
        <w:t xml:space="preserve"> </w:t>
      </w:r>
      <w:proofErr w:type="spellStart"/>
      <w:r w:rsidRPr="002C054B">
        <w:rPr>
          <w:rFonts w:ascii="Arial" w:hAnsi="Arial" w:cs="Arial"/>
        </w:rPr>
        <w:t>Bq</w:t>
      </w:r>
      <w:proofErr w:type="spellEnd"/>
      <w:r w:rsidRPr="002C054B">
        <w:rPr>
          <w:rFonts w:ascii="Arial" w:hAnsi="Arial" w:cs="Arial"/>
        </w:rPr>
        <w:t>/m</w:t>
      </w:r>
      <w:r w:rsidRPr="002C054B">
        <w:rPr>
          <w:rFonts w:ascii="Arial" w:hAnsi="Arial" w:cs="Arial"/>
          <w:vertAlign w:val="superscript"/>
        </w:rPr>
        <w:t>3</w:t>
      </w:r>
      <w:r w:rsidRPr="002C054B">
        <w:rPr>
          <w:rFonts w:ascii="Arial" w:hAnsi="Arial" w:cs="Arial"/>
        </w:rPr>
        <w:t>).</w:t>
      </w:r>
    </w:p>
    <w:p w:rsidR="00DF36B8" w:rsidRDefault="00DF36B8" w:rsidP="00DF36B8">
      <w:pPr>
        <w:spacing w:after="0"/>
        <w:jc w:val="both"/>
        <w:rPr>
          <w:rFonts w:ascii="Arial" w:hAnsi="Arial" w:cs="Arial"/>
          <w:b/>
          <w:szCs w:val="24"/>
        </w:rPr>
      </w:pPr>
    </w:p>
    <w:p w:rsidR="005414E5" w:rsidRPr="002C054B" w:rsidRDefault="002C054B" w:rsidP="0048059F">
      <w:pPr>
        <w:jc w:val="both"/>
        <w:rPr>
          <w:rFonts w:ascii="Arial" w:hAnsi="Arial" w:cs="Arial"/>
          <w:b/>
          <w:szCs w:val="24"/>
        </w:rPr>
      </w:pPr>
      <w:r w:rsidRPr="002C054B">
        <w:rPr>
          <w:rFonts w:ascii="Arial" w:hAnsi="Arial" w:cs="Arial"/>
          <w:b/>
          <w:szCs w:val="24"/>
        </w:rPr>
        <w:t>K odrážce 4</w:t>
      </w:r>
    </w:p>
    <w:p w:rsidR="002C054B" w:rsidRPr="002C054B" w:rsidRDefault="002C054B" w:rsidP="00DF36B8">
      <w:pPr>
        <w:spacing w:after="0"/>
        <w:rPr>
          <w:rFonts w:ascii="Arial" w:hAnsi="Arial" w:cs="Arial"/>
        </w:rPr>
      </w:pPr>
      <w:r w:rsidRPr="002C054B">
        <w:rPr>
          <w:rFonts w:ascii="Arial" w:hAnsi="Arial" w:cs="Arial"/>
        </w:rPr>
        <w:t>Objemová aktivita I-131 ve vzdušném aerosolu není stanovena žádnou normou.</w:t>
      </w:r>
    </w:p>
    <w:p w:rsidR="002C054B" w:rsidRDefault="002C054B" w:rsidP="00DF36B8">
      <w:pPr>
        <w:spacing w:after="0"/>
        <w:jc w:val="both"/>
        <w:rPr>
          <w:rFonts w:ascii="Arial" w:hAnsi="Arial" w:cs="Arial"/>
          <w:b/>
          <w:szCs w:val="24"/>
        </w:rPr>
      </w:pPr>
    </w:p>
    <w:p w:rsidR="002C054B" w:rsidRPr="002C054B" w:rsidRDefault="002C054B" w:rsidP="0048059F">
      <w:pPr>
        <w:jc w:val="both"/>
        <w:rPr>
          <w:rFonts w:ascii="Arial" w:hAnsi="Arial" w:cs="Arial"/>
          <w:b/>
          <w:szCs w:val="24"/>
        </w:rPr>
      </w:pPr>
      <w:r w:rsidRPr="002C054B">
        <w:rPr>
          <w:rFonts w:ascii="Arial" w:hAnsi="Arial" w:cs="Arial"/>
          <w:b/>
          <w:szCs w:val="24"/>
        </w:rPr>
        <w:t>K odrážce 5</w:t>
      </w:r>
    </w:p>
    <w:p w:rsidR="002C054B" w:rsidRPr="002C054B" w:rsidRDefault="002C054B" w:rsidP="002C054B">
      <w:pPr>
        <w:jc w:val="both"/>
        <w:rPr>
          <w:rFonts w:ascii="Arial" w:hAnsi="Arial" w:cs="Arial"/>
        </w:rPr>
      </w:pPr>
      <w:r w:rsidRPr="002C054B">
        <w:rPr>
          <w:rFonts w:ascii="Arial" w:hAnsi="Arial" w:cs="Arial"/>
        </w:rPr>
        <w:t xml:space="preserve">Radioaktivní I-131 je v těle vychytáván štítnou žlázou a přispívá tak k ozáření člověka, které je vyjadřováno v tzv. úvazku efektivní dávky. Za předpokladu, že by </w:t>
      </w:r>
      <w:r w:rsidRPr="002C054B">
        <w:rPr>
          <w:rFonts w:ascii="Arial" w:hAnsi="Arial" w:cs="Arial"/>
          <w:b/>
        </w:rPr>
        <w:t>dospělý jedinec po celý rok dýchal aerosol s objemovou aktivitou radioaktivního jódu naměřenou v období od 7. února do 14. února 2017</w:t>
      </w:r>
      <w:r w:rsidRPr="002C054B">
        <w:rPr>
          <w:rFonts w:ascii="Arial" w:hAnsi="Arial" w:cs="Arial"/>
        </w:rPr>
        <w:t xml:space="preserve">, by úvazek efektivní dávky činil 0,00000005 </w:t>
      </w:r>
      <w:proofErr w:type="spellStart"/>
      <w:r w:rsidRPr="002C054B">
        <w:rPr>
          <w:rFonts w:ascii="Arial" w:hAnsi="Arial" w:cs="Arial"/>
        </w:rPr>
        <w:t>mSv</w:t>
      </w:r>
      <w:proofErr w:type="spellEnd"/>
      <w:r w:rsidRPr="002C054B">
        <w:rPr>
          <w:rFonts w:ascii="Arial" w:hAnsi="Arial" w:cs="Arial"/>
        </w:rPr>
        <w:t xml:space="preserve"> (5.10</w:t>
      </w:r>
      <w:r w:rsidRPr="002C054B">
        <w:rPr>
          <w:rFonts w:ascii="Arial" w:hAnsi="Arial" w:cs="Arial"/>
          <w:vertAlign w:val="superscript"/>
        </w:rPr>
        <w:t>-8</w:t>
      </w:r>
      <w:r w:rsidRPr="002C054B">
        <w:rPr>
          <w:rFonts w:ascii="Arial" w:hAnsi="Arial" w:cs="Arial"/>
        </w:rPr>
        <w:t xml:space="preserve"> </w:t>
      </w:r>
      <w:proofErr w:type="spellStart"/>
      <w:r w:rsidRPr="002C054B">
        <w:rPr>
          <w:rFonts w:ascii="Arial" w:hAnsi="Arial" w:cs="Arial"/>
        </w:rPr>
        <w:t>mSv</w:t>
      </w:r>
      <w:proofErr w:type="spellEnd"/>
      <w:r w:rsidRPr="002C054B">
        <w:rPr>
          <w:rFonts w:ascii="Arial" w:hAnsi="Arial" w:cs="Arial"/>
        </w:rPr>
        <w:t xml:space="preserve">). Efektivní dávka z přírodních zdrojů v ČR je přibližně 3,2 </w:t>
      </w:r>
      <w:proofErr w:type="spellStart"/>
      <w:r w:rsidRPr="002C054B">
        <w:rPr>
          <w:rFonts w:ascii="Arial" w:hAnsi="Arial" w:cs="Arial"/>
        </w:rPr>
        <w:t>mSv</w:t>
      </w:r>
      <w:proofErr w:type="spellEnd"/>
      <w:r w:rsidRPr="002C054B">
        <w:rPr>
          <w:rFonts w:ascii="Arial" w:hAnsi="Arial" w:cs="Arial"/>
        </w:rPr>
        <w:t>/rok.</w:t>
      </w:r>
    </w:p>
    <w:p w:rsidR="00F13459" w:rsidRDefault="00F13459" w:rsidP="00213C71">
      <w:pPr>
        <w:jc w:val="both"/>
        <w:rPr>
          <w:rFonts w:ascii="Arial" w:hAnsi="Arial" w:cs="Arial"/>
          <w:szCs w:val="24"/>
        </w:rPr>
      </w:pPr>
    </w:p>
    <w:p w:rsidR="00904C47" w:rsidRDefault="00213C71" w:rsidP="00213C7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Současně si Vás taktéž dovolujeme odkázat na naše webové stránky, kde naleznete další informace k této situaci, včetně odkazu na výsledky měření na webových stránkách Státního ústavu radiační ochrany, </w:t>
      </w:r>
      <w:proofErr w:type="gramStart"/>
      <w:r>
        <w:rPr>
          <w:rFonts w:ascii="Arial" w:hAnsi="Arial" w:cs="Arial"/>
          <w:szCs w:val="24"/>
        </w:rPr>
        <w:t>v.v.</w:t>
      </w:r>
      <w:proofErr w:type="gramEnd"/>
      <w:r>
        <w:rPr>
          <w:rFonts w:ascii="Arial" w:hAnsi="Arial" w:cs="Arial"/>
          <w:szCs w:val="24"/>
        </w:rPr>
        <w:t xml:space="preserve">i. </w:t>
      </w:r>
    </w:p>
    <w:p w:rsidR="00213C71" w:rsidRDefault="0008682F" w:rsidP="0048059F">
      <w:pPr>
        <w:jc w:val="both"/>
        <w:rPr>
          <w:rFonts w:ascii="Arial" w:hAnsi="Arial" w:cs="Arial"/>
          <w:szCs w:val="24"/>
        </w:rPr>
      </w:pPr>
      <w:hyperlink r:id="rId6" w:history="1">
        <w:r w:rsidR="00213C71" w:rsidRPr="001448A7">
          <w:rPr>
            <w:rStyle w:val="Hypertextovodkaz"/>
            <w:rFonts w:ascii="Arial" w:hAnsi="Arial" w:cs="Arial"/>
            <w:szCs w:val="24"/>
          </w:rPr>
          <w:t>http://www.sujb.cz/aktualne/detail/clanek/statni-urad-pro-jadernou-bezpecnost-varuje-pred-poplasnou-zpravou/</w:t>
        </w:r>
      </w:hyperlink>
      <w:r w:rsidR="00213C71">
        <w:rPr>
          <w:rFonts w:ascii="Arial" w:hAnsi="Arial" w:cs="Arial"/>
          <w:szCs w:val="24"/>
        </w:rPr>
        <w:t xml:space="preserve"> </w:t>
      </w:r>
    </w:p>
    <w:p w:rsidR="002D6A92" w:rsidRDefault="002D6A92" w:rsidP="0048059F">
      <w:pPr>
        <w:jc w:val="both"/>
        <w:rPr>
          <w:rFonts w:ascii="Arial" w:hAnsi="Arial" w:cs="Arial"/>
          <w:szCs w:val="24"/>
        </w:rPr>
      </w:pPr>
    </w:p>
    <w:p w:rsidR="0048059F" w:rsidRPr="0048059F" w:rsidRDefault="0048059F" w:rsidP="0048059F">
      <w:pPr>
        <w:jc w:val="both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S pozdravem</w:t>
      </w:r>
    </w:p>
    <w:p w:rsidR="005414E5" w:rsidRDefault="005414E5" w:rsidP="0048059F">
      <w:pPr>
        <w:ind w:left="4536"/>
        <w:jc w:val="center"/>
        <w:rPr>
          <w:rFonts w:ascii="Arial" w:hAnsi="Arial" w:cs="Arial"/>
          <w:szCs w:val="24"/>
        </w:rPr>
      </w:pPr>
    </w:p>
    <w:p w:rsidR="0048059F" w:rsidRPr="0048059F" w:rsidRDefault="0048059F" w:rsidP="0048059F">
      <w:pPr>
        <w:ind w:left="4536"/>
        <w:jc w:val="center"/>
        <w:rPr>
          <w:rFonts w:ascii="Arial" w:hAnsi="Arial" w:cs="Arial"/>
          <w:szCs w:val="24"/>
        </w:rPr>
      </w:pPr>
      <w:r w:rsidRPr="0048059F">
        <w:rPr>
          <w:rFonts w:ascii="Arial" w:hAnsi="Arial" w:cs="Arial"/>
          <w:szCs w:val="24"/>
        </w:rPr>
        <w:t>za Státní úřad pro jadernou bezpečnost</w:t>
      </w:r>
    </w:p>
    <w:p w:rsidR="0048059F" w:rsidRDefault="0048059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2D6A92" w:rsidRDefault="002D6A92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2D6A92" w:rsidRDefault="002D6A92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2D6A92" w:rsidRDefault="002D6A92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2D6A92" w:rsidRPr="0048059F" w:rsidRDefault="002D6A92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</w:p>
    <w:p w:rsidR="0048059F" w:rsidRPr="0048059F" w:rsidRDefault="0048059F" w:rsidP="0048059F">
      <w:pPr>
        <w:spacing w:after="0"/>
        <w:ind w:left="4536"/>
        <w:jc w:val="center"/>
        <w:rPr>
          <w:rFonts w:ascii="Arial" w:hAnsi="Arial" w:cs="Arial"/>
          <w:b/>
          <w:szCs w:val="24"/>
        </w:rPr>
      </w:pPr>
      <w:r w:rsidRPr="0048059F">
        <w:rPr>
          <w:rFonts w:ascii="Arial" w:hAnsi="Arial" w:cs="Arial"/>
          <w:b/>
          <w:szCs w:val="24"/>
        </w:rPr>
        <w:t>Ing. Petr Krs</w:t>
      </w:r>
    </w:p>
    <w:p w:rsidR="0048059F" w:rsidRPr="0048059F" w:rsidRDefault="0048059F" w:rsidP="0048059F">
      <w:pPr>
        <w:spacing w:after="0"/>
        <w:ind w:left="4536"/>
        <w:jc w:val="center"/>
        <w:rPr>
          <w:rFonts w:ascii="Arial" w:hAnsi="Arial" w:cs="Arial"/>
          <w:i/>
          <w:szCs w:val="24"/>
        </w:rPr>
      </w:pPr>
      <w:r w:rsidRPr="0048059F">
        <w:rPr>
          <w:rFonts w:ascii="Arial" w:hAnsi="Arial" w:cs="Arial"/>
          <w:i/>
          <w:szCs w:val="24"/>
        </w:rPr>
        <w:t>ředitel sekce pro řízení a technickou podporu</w:t>
      </w:r>
    </w:p>
    <w:p w:rsidR="0048059F" w:rsidRPr="00D030BE" w:rsidRDefault="0048059F" w:rsidP="00D030BE">
      <w:pPr>
        <w:rPr>
          <w:sz w:val="20"/>
        </w:rPr>
      </w:pPr>
    </w:p>
    <w:sectPr w:rsidR="0048059F" w:rsidRPr="00D0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99F"/>
    <w:multiLevelType w:val="hybridMultilevel"/>
    <w:tmpl w:val="EA28A0FA"/>
    <w:lvl w:ilvl="0" w:tplc="F7B8D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BE"/>
    <w:rsid w:val="00006BA4"/>
    <w:rsid w:val="0005352D"/>
    <w:rsid w:val="00060459"/>
    <w:rsid w:val="0008682F"/>
    <w:rsid w:val="00097B68"/>
    <w:rsid w:val="000B5125"/>
    <w:rsid w:val="00213C71"/>
    <w:rsid w:val="002C054B"/>
    <w:rsid w:val="002D6A92"/>
    <w:rsid w:val="002E780E"/>
    <w:rsid w:val="00302234"/>
    <w:rsid w:val="0031173E"/>
    <w:rsid w:val="003A0CC2"/>
    <w:rsid w:val="00422021"/>
    <w:rsid w:val="00452595"/>
    <w:rsid w:val="0048059F"/>
    <w:rsid w:val="004F57E0"/>
    <w:rsid w:val="005414E5"/>
    <w:rsid w:val="00552413"/>
    <w:rsid w:val="006354B4"/>
    <w:rsid w:val="006D225E"/>
    <w:rsid w:val="006E2511"/>
    <w:rsid w:val="006E6059"/>
    <w:rsid w:val="0075297D"/>
    <w:rsid w:val="007925EF"/>
    <w:rsid w:val="007B056D"/>
    <w:rsid w:val="008331CA"/>
    <w:rsid w:val="00833EB1"/>
    <w:rsid w:val="00904C47"/>
    <w:rsid w:val="009E0BBE"/>
    <w:rsid w:val="00AA38EA"/>
    <w:rsid w:val="00AC3CE0"/>
    <w:rsid w:val="00C06060"/>
    <w:rsid w:val="00C80E61"/>
    <w:rsid w:val="00CE6819"/>
    <w:rsid w:val="00D030BE"/>
    <w:rsid w:val="00D900FC"/>
    <w:rsid w:val="00DA0C87"/>
    <w:rsid w:val="00DF36B8"/>
    <w:rsid w:val="00E92E27"/>
    <w:rsid w:val="00EE6D5E"/>
    <w:rsid w:val="00F13459"/>
    <w:rsid w:val="00F42CB4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jb.cz/aktualne/detail/clanek/statni-urad-pro-jadernou-bezpecnost-varuje-pred-poplasnou-zpravo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Strážnický</dc:creator>
  <cp:lastModifiedBy>Aleš Strážnický</cp:lastModifiedBy>
  <cp:revision>47</cp:revision>
  <dcterms:created xsi:type="dcterms:W3CDTF">2017-01-11T14:16:00Z</dcterms:created>
  <dcterms:modified xsi:type="dcterms:W3CDTF">2017-03-08T08:47:00Z</dcterms:modified>
</cp:coreProperties>
</file>