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F" w:rsidRPr="0048059F" w:rsidRDefault="0048059F" w:rsidP="0048059F">
      <w:pPr>
        <w:spacing w:after="0"/>
        <w:ind w:right="4536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Státní úřad pro jadernou bezpečnost</w:t>
      </w:r>
    </w:p>
    <w:p w:rsidR="0048059F" w:rsidRPr="0048059F" w:rsidRDefault="0048059F" w:rsidP="0048059F">
      <w:pPr>
        <w:spacing w:after="0"/>
        <w:ind w:right="4536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Senovážné náměstí 9, 110 00 Praha 1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FB1C50" w:rsidP="00FB1C50">
      <w:pPr>
        <w:spacing w:after="0"/>
        <w:ind w:left="6096" w:hanging="14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8059F" w:rsidRPr="0048059F">
        <w:rPr>
          <w:rFonts w:ascii="Arial" w:hAnsi="Arial" w:cs="Arial"/>
          <w:szCs w:val="24"/>
        </w:rPr>
        <w:t xml:space="preserve">V Praze dne </w:t>
      </w:r>
      <w:r w:rsidR="00173284">
        <w:rPr>
          <w:rFonts w:ascii="Arial" w:hAnsi="Arial" w:cs="Arial"/>
          <w:szCs w:val="24"/>
        </w:rPr>
        <w:t>24</w:t>
      </w:r>
      <w:r w:rsidR="0048059F" w:rsidRPr="0048059F">
        <w:rPr>
          <w:rFonts w:ascii="Arial" w:hAnsi="Arial" w:cs="Arial"/>
          <w:szCs w:val="24"/>
        </w:rPr>
        <w:t xml:space="preserve">. </w:t>
      </w:r>
      <w:r w:rsidR="00B30421">
        <w:rPr>
          <w:rFonts w:ascii="Arial" w:hAnsi="Arial" w:cs="Arial"/>
          <w:szCs w:val="24"/>
        </w:rPr>
        <w:t>2</w:t>
      </w:r>
      <w:r w:rsidR="0048059F" w:rsidRPr="0048059F">
        <w:rPr>
          <w:rFonts w:ascii="Arial" w:hAnsi="Arial" w:cs="Arial"/>
          <w:szCs w:val="24"/>
        </w:rPr>
        <w:t>. 2017</w:t>
      </w:r>
    </w:p>
    <w:p w:rsidR="0048059F" w:rsidRPr="0048059F" w:rsidRDefault="0048059F" w:rsidP="0048059F">
      <w:pPr>
        <w:spacing w:after="0"/>
        <w:ind w:left="6237" w:hanging="142"/>
        <w:jc w:val="right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 xml:space="preserve">Č.j.: </w:t>
      </w:r>
      <w:r w:rsidR="00C50BB7" w:rsidRPr="00C50BB7">
        <w:rPr>
          <w:rFonts w:ascii="Arial" w:hAnsi="Arial" w:cs="Arial"/>
          <w:szCs w:val="24"/>
        </w:rPr>
        <w:t>SÚJB/OS/3922/2017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48059F" w:rsidP="00C80E61">
      <w:pPr>
        <w:spacing w:after="0" w:line="240" w:lineRule="auto"/>
        <w:rPr>
          <w:rFonts w:ascii="Arial" w:hAnsi="Arial" w:cs="Arial"/>
          <w:szCs w:val="24"/>
        </w:rPr>
      </w:pPr>
    </w:p>
    <w:p w:rsidR="0048059F" w:rsidRDefault="00B30421" w:rsidP="00B30421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MUDr. Jiří Hodek</w:t>
      </w:r>
    </w:p>
    <w:p w:rsidR="00B30421" w:rsidRPr="00B30421" w:rsidRDefault="0031361D" w:rsidP="00B3042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B30421" w:rsidRPr="00B30421" w:rsidRDefault="0031361D" w:rsidP="00B3042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B30421" w:rsidRPr="00B30421" w:rsidRDefault="0031361D" w:rsidP="00B3042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422021" w:rsidRPr="0048059F" w:rsidRDefault="00422021" w:rsidP="00C80E61">
      <w:pPr>
        <w:spacing w:after="0"/>
        <w:rPr>
          <w:rFonts w:ascii="Arial" w:hAnsi="Arial" w:cs="Arial"/>
          <w:sz w:val="20"/>
        </w:rPr>
      </w:pPr>
    </w:p>
    <w:p w:rsidR="00B30421" w:rsidRDefault="00B30421" w:rsidP="00C80E61">
      <w:pPr>
        <w:spacing w:after="0"/>
        <w:jc w:val="both"/>
        <w:rPr>
          <w:rFonts w:ascii="Arial" w:hAnsi="Arial" w:cs="Arial"/>
          <w:b/>
        </w:rPr>
      </w:pPr>
    </w:p>
    <w:p w:rsidR="00B30421" w:rsidRDefault="00B30421" w:rsidP="00C80E61">
      <w:pPr>
        <w:spacing w:after="0"/>
        <w:jc w:val="both"/>
        <w:rPr>
          <w:rFonts w:ascii="Arial" w:hAnsi="Arial" w:cs="Arial"/>
          <w:b/>
        </w:rPr>
      </w:pPr>
    </w:p>
    <w:p w:rsidR="00B30421" w:rsidRDefault="00B30421" w:rsidP="00B304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Poskytnutí informace na základě žádosti podle zákona č. 106/1999 Sb., o svobodném přístupu k informacím, v platném znění.</w:t>
      </w:r>
    </w:p>
    <w:p w:rsidR="00B30421" w:rsidRDefault="00B30421" w:rsidP="00B30421">
      <w:pPr>
        <w:spacing w:after="0"/>
        <w:jc w:val="center"/>
        <w:rPr>
          <w:rFonts w:ascii="Arial" w:hAnsi="Arial" w:cs="Arial"/>
          <w:b/>
        </w:rPr>
      </w:pPr>
    </w:p>
    <w:p w:rsidR="00B30421" w:rsidRDefault="00B30421" w:rsidP="00B304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Rozhodnutí o odmítnutí části žádosti.</w:t>
      </w:r>
    </w:p>
    <w:p w:rsidR="00B30421" w:rsidRPr="0048059F" w:rsidRDefault="00B30421" w:rsidP="00B30421">
      <w:pPr>
        <w:spacing w:after="0"/>
        <w:jc w:val="center"/>
        <w:rPr>
          <w:rFonts w:ascii="Arial" w:hAnsi="Arial" w:cs="Arial"/>
          <w:b/>
        </w:rPr>
      </w:pPr>
    </w:p>
    <w:p w:rsidR="00C80E61" w:rsidRDefault="00C80E61" w:rsidP="00C80E61">
      <w:pPr>
        <w:spacing w:after="0"/>
        <w:jc w:val="both"/>
        <w:rPr>
          <w:rFonts w:ascii="Arial" w:hAnsi="Arial" w:cs="Arial"/>
          <w:szCs w:val="24"/>
        </w:rPr>
      </w:pPr>
    </w:p>
    <w:p w:rsidR="00BD7DB4" w:rsidRDefault="00B30421" w:rsidP="00B30421">
      <w:pPr>
        <w:spacing w:after="0"/>
        <w:jc w:val="both"/>
        <w:rPr>
          <w:rFonts w:ascii="Arial" w:hAnsi="Arial" w:cs="Arial"/>
        </w:rPr>
      </w:pPr>
      <w:r w:rsidRPr="00931609">
        <w:rPr>
          <w:rFonts w:ascii="Arial" w:hAnsi="Arial" w:cs="Arial"/>
        </w:rPr>
        <w:t>Státní úřad pro jadernou bezpečnost</w:t>
      </w:r>
      <w:r w:rsidR="001F06E1">
        <w:rPr>
          <w:rFonts w:ascii="Arial" w:hAnsi="Arial" w:cs="Arial"/>
        </w:rPr>
        <w:t xml:space="preserve"> </w:t>
      </w:r>
      <w:r w:rsidR="00BD7DB4">
        <w:rPr>
          <w:rFonts w:ascii="Arial" w:hAnsi="Arial" w:cs="Arial"/>
        </w:rPr>
        <w:t xml:space="preserve">jako povinný subjekt ve smyslu ustanovení § 2 </w:t>
      </w:r>
      <w:r w:rsidR="00BD7DB4" w:rsidRPr="00931609">
        <w:rPr>
          <w:rFonts w:ascii="Arial" w:hAnsi="Arial" w:cs="Arial"/>
        </w:rPr>
        <w:t>zákona č. 106/1999 Sb., o svobodném přístupu k informacím, v platném znění (dále jen „InfZ“)</w:t>
      </w:r>
      <w:r w:rsidR="00BD7DB4">
        <w:rPr>
          <w:rFonts w:ascii="Arial" w:hAnsi="Arial" w:cs="Arial"/>
        </w:rPr>
        <w:t xml:space="preserve">, rozhodl v souladu s ustanovením § 15 odst. 1 InfZ o žádosti MUDr. Jiřího Hodka, </w:t>
      </w:r>
      <w:proofErr w:type="spellStart"/>
      <w:r w:rsidR="0031361D">
        <w:rPr>
          <w:rFonts w:ascii="Arial" w:hAnsi="Arial" w:cs="Arial"/>
        </w:rPr>
        <w:t>xxxxxxxxxxxx</w:t>
      </w:r>
      <w:bookmarkStart w:id="0" w:name="_GoBack"/>
      <w:bookmarkEnd w:id="0"/>
      <w:proofErr w:type="spellEnd"/>
      <w:r w:rsidR="009C68AB">
        <w:rPr>
          <w:rFonts w:ascii="Arial" w:hAnsi="Arial" w:cs="Arial"/>
        </w:rPr>
        <w:t xml:space="preserve"> </w:t>
      </w:r>
      <w:r w:rsidR="0091428E">
        <w:rPr>
          <w:rFonts w:ascii="Arial" w:hAnsi="Arial" w:cs="Arial"/>
        </w:rPr>
        <w:t xml:space="preserve">(dále jen „žadatel“) </w:t>
      </w:r>
      <w:r w:rsidR="009C68AB">
        <w:rPr>
          <w:rFonts w:ascii="Arial" w:hAnsi="Arial" w:cs="Arial"/>
        </w:rPr>
        <w:t>ze dne 21. 2. 2017</w:t>
      </w:r>
      <w:r w:rsidR="00BD7DB4">
        <w:rPr>
          <w:rFonts w:ascii="Arial" w:hAnsi="Arial" w:cs="Arial"/>
        </w:rPr>
        <w:t xml:space="preserve"> o poskytnutí informace podle InfZ</w:t>
      </w:r>
      <w:r w:rsidR="009C68AB">
        <w:rPr>
          <w:rFonts w:ascii="Arial" w:hAnsi="Arial" w:cs="Arial"/>
        </w:rPr>
        <w:t xml:space="preserve"> ohledně počtu</w:t>
      </w:r>
      <w:r w:rsidR="009C68AB" w:rsidRPr="00931609">
        <w:rPr>
          <w:rFonts w:ascii="Arial" w:hAnsi="Arial" w:cs="Arial"/>
        </w:rPr>
        <w:t xml:space="preserve"> přístrojů (intraorální rtg, panoramatické rtg – OPG, CBCT - dentální CT scannery) </w:t>
      </w:r>
      <w:r w:rsidR="009C68AB">
        <w:rPr>
          <w:rFonts w:ascii="Arial" w:hAnsi="Arial" w:cs="Arial"/>
        </w:rPr>
        <w:t>v jednotlivých krajích po pracovištích</w:t>
      </w:r>
      <w:r w:rsidR="0091428E">
        <w:rPr>
          <w:rFonts w:ascii="Arial" w:hAnsi="Arial" w:cs="Arial"/>
        </w:rPr>
        <w:t xml:space="preserve"> takto:</w:t>
      </w:r>
    </w:p>
    <w:p w:rsidR="0091428E" w:rsidRDefault="0091428E" w:rsidP="00B30421">
      <w:pPr>
        <w:spacing w:after="0"/>
        <w:jc w:val="both"/>
        <w:rPr>
          <w:rFonts w:ascii="Arial" w:hAnsi="Arial" w:cs="Arial"/>
        </w:rPr>
      </w:pPr>
    </w:p>
    <w:p w:rsidR="0091428E" w:rsidRDefault="0091428E" w:rsidP="0091428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1428E">
        <w:rPr>
          <w:rFonts w:ascii="Arial" w:hAnsi="Arial" w:cs="Arial"/>
          <w:b/>
        </w:rPr>
        <w:t>Žádost žadatele ze dne 21. 2. 2017 o poskytnutí informace podle InfZ ohledně počtu přístrojů (intraorální rtg, panoramatické rtg – OPG, CBCT - dentální CT scannery) v jednotlivých krajích po pracovištích se částečně odmítá</w:t>
      </w:r>
      <w:r>
        <w:rPr>
          <w:rFonts w:ascii="Arial" w:hAnsi="Arial" w:cs="Arial"/>
          <w:b/>
        </w:rPr>
        <w:t xml:space="preserve"> v rozsahu poskytnutí informace o počtu přístrojů </w:t>
      </w:r>
      <w:r w:rsidR="00673A17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 xml:space="preserve"> pracovištích</w:t>
      </w:r>
      <w:r w:rsidRPr="0091428E">
        <w:rPr>
          <w:rFonts w:ascii="Arial" w:hAnsi="Arial" w:cs="Arial"/>
          <w:b/>
        </w:rPr>
        <w:t>.</w:t>
      </w:r>
    </w:p>
    <w:p w:rsidR="0091428E" w:rsidRDefault="0091428E" w:rsidP="0091428E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91428E" w:rsidRPr="0091428E" w:rsidRDefault="0091428E" w:rsidP="0091428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 zbývající části se žádosti </w:t>
      </w:r>
      <w:r w:rsidR="007D504B">
        <w:rPr>
          <w:rFonts w:ascii="Arial" w:hAnsi="Arial" w:cs="Arial"/>
          <w:b/>
        </w:rPr>
        <w:t xml:space="preserve">žadatele </w:t>
      </w:r>
      <w:r>
        <w:rPr>
          <w:rFonts w:ascii="Arial" w:hAnsi="Arial" w:cs="Arial"/>
          <w:b/>
        </w:rPr>
        <w:t>vyhovuje a poskytnutá informace tvoří přílohu tohoto rozhodnutí.</w:t>
      </w:r>
    </w:p>
    <w:p w:rsidR="00BD7DB4" w:rsidRDefault="00BD7DB4" w:rsidP="00B30421">
      <w:pPr>
        <w:spacing w:after="0"/>
        <w:jc w:val="both"/>
        <w:rPr>
          <w:rFonts w:ascii="Arial" w:hAnsi="Arial" w:cs="Arial"/>
        </w:rPr>
      </w:pPr>
    </w:p>
    <w:p w:rsidR="00BD7DB4" w:rsidRDefault="00BD7DB4" w:rsidP="00B30421">
      <w:pPr>
        <w:spacing w:after="0"/>
        <w:jc w:val="both"/>
        <w:rPr>
          <w:rFonts w:ascii="Arial" w:hAnsi="Arial" w:cs="Arial"/>
        </w:rPr>
      </w:pPr>
    </w:p>
    <w:p w:rsidR="00B30421" w:rsidRDefault="0091428E" w:rsidP="009C68AB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Odůvodnění:</w:t>
      </w:r>
    </w:p>
    <w:p w:rsidR="0091428E" w:rsidRDefault="0091428E" w:rsidP="009C68AB">
      <w:pPr>
        <w:spacing w:after="0"/>
        <w:jc w:val="both"/>
        <w:rPr>
          <w:rFonts w:ascii="Arial" w:hAnsi="Arial" w:cs="Arial"/>
          <w:szCs w:val="24"/>
        </w:rPr>
      </w:pPr>
    </w:p>
    <w:p w:rsidR="007D504B" w:rsidRDefault="001F06E1" w:rsidP="009C68AB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Státní úřad pro jadernou bezpečnost</w:t>
      </w:r>
      <w:r w:rsidR="00E44392">
        <w:rPr>
          <w:rFonts w:ascii="Arial" w:hAnsi="Arial" w:cs="Arial"/>
          <w:szCs w:val="24"/>
        </w:rPr>
        <w:t xml:space="preserve"> obdržel od žadatele dne 21. 2. 2017 žádost o </w:t>
      </w:r>
      <w:r w:rsidR="00E44392">
        <w:rPr>
          <w:rFonts w:ascii="Arial" w:hAnsi="Arial" w:cs="Arial"/>
        </w:rPr>
        <w:t>poskytnutí informace podle InfZ ohledně počtu</w:t>
      </w:r>
      <w:r w:rsidR="00E44392" w:rsidRPr="00931609">
        <w:rPr>
          <w:rFonts w:ascii="Arial" w:hAnsi="Arial" w:cs="Arial"/>
        </w:rPr>
        <w:t xml:space="preserve"> přístrojů (intraorální rtg, panoramatické rtg – OPG, CBCT - dentální CT scannery) </w:t>
      </w:r>
      <w:r w:rsidR="00E44392">
        <w:rPr>
          <w:rFonts w:ascii="Arial" w:hAnsi="Arial" w:cs="Arial"/>
        </w:rPr>
        <w:t xml:space="preserve">v jednotlivých krajích po pracovištích. </w:t>
      </w:r>
    </w:p>
    <w:p w:rsidR="0091428E" w:rsidRDefault="0091428E" w:rsidP="009C68AB">
      <w:pPr>
        <w:spacing w:after="0"/>
        <w:jc w:val="both"/>
        <w:rPr>
          <w:rFonts w:ascii="Arial" w:hAnsi="Arial" w:cs="Arial"/>
          <w:szCs w:val="24"/>
        </w:rPr>
      </w:pPr>
    </w:p>
    <w:p w:rsidR="00B30421" w:rsidRDefault="00E44392" w:rsidP="00B304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28 odst. 3 zákona č. 263/2016 Sb., atomový zákon, účinného od 1. ledna 2017</w:t>
      </w:r>
      <w:r w:rsidR="00941431">
        <w:rPr>
          <w:rFonts w:ascii="Arial" w:hAnsi="Arial" w:cs="Arial"/>
        </w:rPr>
        <w:t xml:space="preserve">, platí, že </w:t>
      </w:r>
      <w:r w:rsidR="001F06E1">
        <w:rPr>
          <w:rFonts w:ascii="Arial" w:hAnsi="Arial" w:cs="Arial"/>
          <w:szCs w:val="24"/>
        </w:rPr>
        <w:t>Státní úřad pro jadernou bezpečnost</w:t>
      </w:r>
      <w:r>
        <w:rPr>
          <w:rFonts w:ascii="Arial" w:hAnsi="Arial" w:cs="Arial"/>
        </w:rPr>
        <w:t xml:space="preserve"> </w:t>
      </w:r>
      <w:r w:rsidRPr="0064665F">
        <w:rPr>
          <w:rFonts w:ascii="Arial" w:hAnsi="Arial" w:cs="Arial"/>
        </w:rPr>
        <w:t>zveřejňuje informace</w:t>
      </w:r>
      <w:r>
        <w:rPr>
          <w:rFonts w:ascii="Arial" w:hAnsi="Arial" w:cs="Arial"/>
        </w:rPr>
        <w:t xml:space="preserve"> vztahující se k jadernému zařízení nebo zdroji ionizujícího záření včetně jaderného materiálu souhrnně </w:t>
      </w:r>
      <w:r w:rsidRPr="00E44392">
        <w:rPr>
          <w:rFonts w:ascii="Arial" w:hAnsi="Arial" w:cs="Arial"/>
          <w:b/>
        </w:rPr>
        <w:t>bez uvedení</w:t>
      </w:r>
      <w:r>
        <w:rPr>
          <w:rFonts w:ascii="Arial" w:hAnsi="Arial" w:cs="Arial"/>
        </w:rPr>
        <w:t xml:space="preserve"> osobních údajů, obdobných údajů právnických osob a </w:t>
      </w:r>
      <w:r w:rsidRPr="00E44392">
        <w:rPr>
          <w:rFonts w:ascii="Arial" w:hAnsi="Arial" w:cs="Arial"/>
          <w:b/>
        </w:rPr>
        <w:t>údajů o umístění zdroje ionizujícího záření</w:t>
      </w:r>
      <w:r>
        <w:rPr>
          <w:rFonts w:ascii="Arial" w:hAnsi="Arial" w:cs="Arial"/>
        </w:rPr>
        <w:t>.</w:t>
      </w:r>
    </w:p>
    <w:p w:rsidR="00E44392" w:rsidRDefault="00614A8F" w:rsidP="00B304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 ohledem na výše uvedené rozhodl </w:t>
      </w:r>
      <w:r w:rsidR="001F06E1">
        <w:rPr>
          <w:rFonts w:ascii="Arial" w:hAnsi="Arial" w:cs="Arial"/>
          <w:szCs w:val="24"/>
        </w:rPr>
        <w:t>Státní úřad pro jadernou bezpečnost</w:t>
      </w:r>
      <w:r>
        <w:rPr>
          <w:rFonts w:ascii="Arial" w:hAnsi="Arial" w:cs="Arial"/>
        </w:rPr>
        <w:t xml:space="preserve"> tak, že poskytnutí </w:t>
      </w:r>
      <w:r w:rsidR="003F685C">
        <w:rPr>
          <w:rFonts w:ascii="Arial" w:hAnsi="Arial" w:cs="Arial"/>
        </w:rPr>
        <w:t xml:space="preserve">konkrétní </w:t>
      </w:r>
      <w:r>
        <w:rPr>
          <w:rFonts w:ascii="Arial" w:hAnsi="Arial" w:cs="Arial"/>
        </w:rPr>
        <w:t xml:space="preserve">informace týkající se počtu přístrojů </w:t>
      </w:r>
      <w:r w:rsidR="00C1715B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pracovištích odmítl. </w:t>
      </w:r>
    </w:p>
    <w:p w:rsidR="00E44392" w:rsidRDefault="00E44392" w:rsidP="00B30421">
      <w:pPr>
        <w:spacing w:after="0"/>
        <w:jc w:val="both"/>
        <w:rPr>
          <w:rFonts w:ascii="Arial" w:hAnsi="Arial" w:cs="Arial"/>
        </w:rPr>
      </w:pPr>
    </w:p>
    <w:p w:rsidR="008F3985" w:rsidRDefault="008F3985" w:rsidP="00006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 zbývající části žádosti o poskytnutí informace</w:t>
      </w:r>
      <w:r w:rsidR="006F0DC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poskytnutí</w:t>
      </w:r>
      <w:r w:rsidR="006F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informace o počtu</w:t>
      </w:r>
      <w:r w:rsidRPr="00931609">
        <w:rPr>
          <w:rFonts w:ascii="Arial" w:hAnsi="Arial" w:cs="Arial"/>
        </w:rPr>
        <w:t xml:space="preserve"> přístrojů (intraorální rtg, panoramatické rtg – OPG, CBCT - dentální CT scannery) </w:t>
      </w:r>
      <w:r>
        <w:rPr>
          <w:rFonts w:ascii="Arial" w:hAnsi="Arial" w:cs="Arial"/>
        </w:rPr>
        <w:t xml:space="preserve">v jednotlivých krajích </w:t>
      </w:r>
      <w:r w:rsidR="006F0DC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</w:t>
      </w:r>
      <w:r w:rsidR="006F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informace poskytuje a tvoří přílohu tohoto rozhodnutí. Pro zpřesnění údajů jsou poskytnuty informace týkající se přímo jednotlivých okresů. </w:t>
      </w:r>
    </w:p>
    <w:p w:rsidR="006A17FA" w:rsidRDefault="006A17FA" w:rsidP="00006BA4">
      <w:pPr>
        <w:spacing w:after="0"/>
        <w:jc w:val="both"/>
        <w:rPr>
          <w:rFonts w:ascii="Arial" w:hAnsi="Arial" w:cs="Arial"/>
        </w:rPr>
      </w:pPr>
    </w:p>
    <w:p w:rsidR="00D71E43" w:rsidRDefault="00D71E43" w:rsidP="00006BA4">
      <w:pPr>
        <w:spacing w:after="0"/>
        <w:jc w:val="both"/>
        <w:rPr>
          <w:rFonts w:ascii="Arial" w:hAnsi="Arial" w:cs="Arial"/>
        </w:rPr>
      </w:pPr>
    </w:p>
    <w:p w:rsidR="006A17FA" w:rsidRDefault="006A17FA" w:rsidP="00006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Poučení:</w:t>
      </w:r>
    </w:p>
    <w:p w:rsidR="006A17FA" w:rsidRDefault="006A17FA" w:rsidP="00006BA4">
      <w:pPr>
        <w:spacing w:after="0"/>
        <w:jc w:val="both"/>
        <w:rPr>
          <w:rFonts w:ascii="Arial" w:hAnsi="Arial" w:cs="Arial"/>
        </w:rPr>
      </w:pPr>
    </w:p>
    <w:p w:rsidR="003A21FD" w:rsidRDefault="003A21FD" w:rsidP="00006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lze poda</w:t>
      </w:r>
      <w:r w:rsidR="00D71E43">
        <w:rPr>
          <w:rFonts w:ascii="Arial" w:hAnsi="Arial" w:cs="Arial"/>
        </w:rPr>
        <w:t xml:space="preserve">t rozklad. Odvolací lhůta činí 15 dnů ode dne oznámení rozhodnutí. </w:t>
      </w:r>
      <w:r>
        <w:rPr>
          <w:rFonts w:ascii="Arial" w:hAnsi="Arial" w:cs="Arial"/>
        </w:rPr>
        <w:t xml:space="preserve">Rozklad lze podat u </w:t>
      </w:r>
      <w:r w:rsidR="001F06E1">
        <w:rPr>
          <w:rFonts w:ascii="Arial" w:hAnsi="Arial" w:cs="Arial"/>
          <w:szCs w:val="24"/>
        </w:rPr>
        <w:t>Státního úřadu pro jadernou bezpečnost</w:t>
      </w:r>
      <w:r>
        <w:rPr>
          <w:rFonts w:ascii="Arial" w:hAnsi="Arial" w:cs="Arial"/>
        </w:rPr>
        <w:t xml:space="preserve"> </w:t>
      </w:r>
      <w:r w:rsidRPr="003A21FD">
        <w:rPr>
          <w:rFonts w:ascii="Arial" w:hAnsi="Arial" w:cs="Arial"/>
        </w:rPr>
        <w:t xml:space="preserve">a rozhoduje o něm </w:t>
      </w:r>
      <w:r>
        <w:rPr>
          <w:rFonts w:ascii="Arial" w:hAnsi="Arial" w:cs="Arial"/>
        </w:rPr>
        <w:t>předsedkyně úřadu.</w:t>
      </w:r>
    </w:p>
    <w:p w:rsidR="006A17FA" w:rsidRDefault="006A17FA" w:rsidP="00006BA4">
      <w:pPr>
        <w:spacing w:after="0"/>
        <w:jc w:val="both"/>
        <w:rPr>
          <w:rFonts w:ascii="Arial" w:hAnsi="Arial" w:cs="Arial"/>
        </w:rPr>
      </w:pPr>
    </w:p>
    <w:p w:rsidR="006A17FA" w:rsidRDefault="006A17FA" w:rsidP="00006BA4">
      <w:pPr>
        <w:spacing w:after="0"/>
        <w:jc w:val="both"/>
        <w:rPr>
          <w:rFonts w:ascii="Arial" w:hAnsi="Arial" w:cs="Arial"/>
        </w:rPr>
      </w:pPr>
    </w:p>
    <w:p w:rsidR="002E780E" w:rsidRPr="00006BA4" w:rsidRDefault="00AA38EA" w:rsidP="00006BA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006BA4">
        <w:rPr>
          <w:rFonts w:ascii="Arial" w:hAnsi="Arial" w:cs="Arial"/>
          <w:color w:val="000000" w:themeColor="text1"/>
          <w:szCs w:val="24"/>
        </w:rPr>
        <w:t xml:space="preserve"> </w:t>
      </w:r>
    </w:p>
    <w:p w:rsidR="005414E5" w:rsidRDefault="005414E5" w:rsidP="0048059F">
      <w:pPr>
        <w:jc w:val="both"/>
        <w:rPr>
          <w:rFonts w:ascii="Arial" w:hAnsi="Arial" w:cs="Arial"/>
          <w:szCs w:val="24"/>
        </w:rPr>
      </w:pPr>
    </w:p>
    <w:p w:rsidR="0048059F" w:rsidRPr="0048059F" w:rsidRDefault="0048059F" w:rsidP="0048059F">
      <w:pPr>
        <w:jc w:val="both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 pozdravem</w:t>
      </w:r>
    </w:p>
    <w:p w:rsidR="005414E5" w:rsidRDefault="005414E5" w:rsidP="0048059F">
      <w:pPr>
        <w:ind w:left="4536"/>
        <w:jc w:val="center"/>
        <w:rPr>
          <w:rFonts w:ascii="Arial" w:hAnsi="Arial" w:cs="Arial"/>
          <w:szCs w:val="24"/>
        </w:rPr>
      </w:pPr>
    </w:p>
    <w:p w:rsidR="0048059F" w:rsidRPr="0048059F" w:rsidRDefault="0048059F" w:rsidP="0048059F">
      <w:pPr>
        <w:ind w:left="4536"/>
        <w:jc w:val="center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za Státní úřad pro jadernou bezpečnost</w:t>
      </w:r>
    </w:p>
    <w:p w:rsid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7A3CFF" w:rsidRDefault="007A3CF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7A3CFF" w:rsidRDefault="007A3CF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7A3CFF" w:rsidRPr="0048059F" w:rsidRDefault="007A3CF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Ing. Petr Krs</w:t>
      </w: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i/>
          <w:szCs w:val="24"/>
        </w:rPr>
      </w:pPr>
      <w:r w:rsidRPr="0048059F">
        <w:rPr>
          <w:rFonts w:ascii="Arial" w:hAnsi="Arial" w:cs="Arial"/>
          <w:i/>
          <w:szCs w:val="24"/>
        </w:rPr>
        <w:t>ředitel sekce pro řízení a technickou podporu</w:t>
      </w:r>
    </w:p>
    <w:p w:rsidR="0048059F" w:rsidRDefault="0048059F" w:rsidP="00D030BE">
      <w:pPr>
        <w:rPr>
          <w:sz w:val="20"/>
        </w:rPr>
      </w:pPr>
    </w:p>
    <w:p w:rsidR="00931109" w:rsidRDefault="00931109" w:rsidP="00D030BE">
      <w:pPr>
        <w:rPr>
          <w:sz w:val="20"/>
        </w:rPr>
      </w:pPr>
    </w:p>
    <w:p w:rsidR="00931109" w:rsidRPr="00931109" w:rsidRDefault="00931109" w:rsidP="00D030BE">
      <w:pPr>
        <w:rPr>
          <w:rFonts w:ascii="Arial" w:hAnsi="Arial" w:cs="Arial"/>
          <w:szCs w:val="20"/>
        </w:rPr>
      </w:pPr>
      <w:r w:rsidRPr="00931109">
        <w:rPr>
          <w:rFonts w:ascii="Arial" w:hAnsi="Arial" w:cs="Arial"/>
          <w:szCs w:val="20"/>
        </w:rPr>
        <w:t>Příloha: Počty přístrojů (intraorální rtg, panoramatické rtg – OPG, CBCT - dentální CT scannery)</w:t>
      </w:r>
    </w:p>
    <w:sectPr w:rsidR="00931109" w:rsidRPr="0093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C9B"/>
    <w:multiLevelType w:val="hybridMultilevel"/>
    <w:tmpl w:val="59D25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E"/>
    <w:rsid w:val="00001EC0"/>
    <w:rsid w:val="00006BA4"/>
    <w:rsid w:val="00097B68"/>
    <w:rsid w:val="000B5125"/>
    <w:rsid w:val="00173284"/>
    <w:rsid w:val="001E2F9B"/>
    <w:rsid w:val="001F06E1"/>
    <w:rsid w:val="00276649"/>
    <w:rsid w:val="002E780E"/>
    <w:rsid w:val="0031173E"/>
    <w:rsid w:val="0031361D"/>
    <w:rsid w:val="003A21FD"/>
    <w:rsid w:val="003A26B6"/>
    <w:rsid w:val="003F685C"/>
    <w:rsid w:val="00422021"/>
    <w:rsid w:val="00452595"/>
    <w:rsid w:val="0048059F"/>
    <w:rsid w:val="004F57E0"/>
    <w:rsid w:val="00531FBD"/>
    <w:rsid w:val="005414E5"/>
    <w:rsid w:val="00614A8F"/>
    <w:rsid w:val="0064665F"/>
    <w:rsid w:val="00673A17"/>
    <w:rsid w:val="00681631"/>
    <w:rsid w:val="006A17FA"/>
    <w:rsid w:val="006F0DC0"/>
    <w:rsid w:val="0074735E"/>
    <w:rsid w:val="007A3CFF"/>
    <w:rsid w:val="007B5D7B"/>
    <w:rsid w:val="007D504B"/>
    <w:rsid w:val="00833EB1"/>
    <w:rsid w:val="008540B3"/>
    <w:rsid w:val="00867C17"/>
    <w:rsid w:val="00880B1F"/>
    <w:rsid w:val="008F3985"/>
    <w:rsid w:val="0091428E"/>
    <w:rsid w:val="00931109"/>
    <w:rsid w:val="00931609"/>
    <w:rsid w:val="00935B20"/>
    <w:rsid w:val="00941431"/>
    <w:rsid w:val="009C68AB"/>
    <w:rsid w:val="00A17F38"/>
    <w:rsid w:val="00AA38EA"/>
    <w:rsid w:val="00B30421"/>
    <w:rsid w:val="00BD7DB4"/>
    <w:rsid w:val="00C06060"/>
    <w:rsid w:val="00C1715B"/>
    <w:rsid w:val="00C50BB7"/>
    <w:rsid w:val="00C80E61"/>
    <w:rsid w:val="00CD5C30"/>
    <w:rsid w:val="00D030BE"/>
    <w:rsid w:val="00D71E43"/>
    <w:rsid w:val="00DC22A2"/>
    <w:rsid w:val="00E44392"/>
    <w:rsid w:val="00E64A63"/>
    <w:rsid w:val="00EE6D5E"/>
    <w:rsid w:val="00F26B14"/>
    <w:rsid w:val="00F373C4"/>
    <w:rsid w:val="00F74A23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E7F4-CD90-4B1B-A16F-71AE673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Strážnický</dc:creator>
  <cp:lastModifiedBy>Aleš Strážnický</cp:lastModifiedBy>
  <cp:revision>69</cp:revision>
  <dcterms:created xsi:type="dcterms:W3CDTF">2017-01-11T14:16:00Z</dcterms:created>
  <dcterms:modified xsi:type="dcterms:W3CDTF">2017-03-08T08:41:00Z</dcterms:modified>
</cp:coreProperties>
</file>