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4F" w:rsidRDefault="00AA03E9" w:rsidP="007B484F">
      <w:pPr>
        <w:autoSpaceDE w:val="0"/>
        <w:autoSpaceDN w:val="0"/>
        <w:adjustRightInd w:val="0"/>
        <w:jc w:val="center"/>
        <w:rPr>
          <w:sz w:val="24"/>
        </w:rPr>
      </w:pPr>
      <w:r w:rsidRPr="007B484F">
        <w:rPr>
          <w:sz w:val="24"/>
          <w:szCs w:val="24"/>
        </w:rPr>
        <w:t>Novelizace</w:t>
      </w:r>
      <w:r w:rsidR="007B484F">
        <w:rPr>
          <w:sz w:val="24"/>
        </w:rPr>
        <w:t xml:space="preserve"> článku 5.</w:t>
      </w:r>
    </w:p>
    <w:p w:rsidR="00AA03E9" w:rsidRDefault="007B484F" w:rsidP="007B484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  <w:r>
        <w:rPr>
          <w:sz w:val="24"/>
        </w:rPr>
        <w:t xml:space="preserve">Doporučení SÚJB - </w:t>
      </w:r>
      <w:r w:rsidRPr="007B484F">
        <w:rPr>
          <w:rFonts w:eastAsiaTheme="minorHAnsi"/>
          <w:b/>
          <w:bCs/>
          <w:sz w:val="18"/>
          <w:szCs w:val="18"/>
        </w:rPr>
        <w:t xml:space="preserve">POŽADAVKY </w:t>
      </w:r>
      <w:r w:rsidR="00C947A6">
        <w:rPr>
          <w:rFonts w:eastAsiaTheme="minorHAnsi"/>
          <w:b/>
          <w:bCs/>
          <w:sz w:val="18"/>
          <w:szCs w:val="18"/>
        </w:rPr>
        <w:t>RADIAČNÍ OCHRANY PRO ORGANIZACE</w:t>
      </w:r>
      <w:r>
        <w:rPr>
          <w:rFonts w:eastAsiaTheme="minorHAnsi"/>
          <w:b/>
          <w:bCs/>
          <w:sz w:val="18"/>
          <w:szCs w:val="18"/>
        </w:rPr>
        <w:t xml:space="preserve"> P</w:t>
      </w:r>
      <w:r w:rsidRPr="007B484F">
        <w:rPr>
          <w:rFonts w:eastAsiaTheme="minorHAnsi"/>
          <w:b/>
          <w:bCs/>
          <w:sz w:val="18"/>
          <w:szCs w:val="18"/>
        </w:rPr>
        <w:t>ROVOZUJÍCÍ</w:t>
      </w:r>
      <w:r>
        <w:rPr>
          <w:rFonts w:eastAsiaTheme="minorHAnsi"/>
          <w:b/>
          <w:bCs/>
          <w:sz w:val="18"/>
          <w:szCs w:val="18"/>
        </w:rPr>
        <w:t xml:space="preserve"> </w:t>
      </w:r>
      <w:r w:rsidRPr="007B484F">
        <w:rPr>
          <w:rFonts w:eastAsiaTheme="minorHAnsi"/>
          <w:b/>
          <w:bCs/>
          <w:sz w:val="18"/>
          <w:szCs w:val="18"/>
        </w:rPr>
        <w:t xml:space="preserve">HORNICKOU ČINNOST, KTERÁ MŮŽE VÉST K OZÁŘENÍ </w:t>
      </w:r>
      <w:proofErr w:type="gramStart"/>
      <w:r w:rsidRPr="007B484F">
        <w:rPr>
          <w:rFonts w:eastAsiaTheme="minorHAnsi"/>
          <w:b/>
          <w:bCs/>
          <w:sz w:val="18"/>
          <w:szCs w:val="18"/>
        </w:rPr>
        <w:t>PRACOVNÍKŮ,OBYVATEL</w:t>
      </w:r>
      <w:proofErr w:type="gramEnd"/>
      <w:r w:rsidRPr="007B484F">
        <w:rPr>
          <w:rFonts w:eastAsiaTheme="minorHAnsi"/>
          <w:b/>
          <w:bCs/>
          <w:sz w:val="18"/>
          <w:szCs w:val="18"/>
        </w:rPr>
        <w:t xml:space="preserve"> NEBO ŽIVOTNÍHO PROSTŘEDÍ</w:t>
      </w:r>
    </w:p>
    <w:p w:rsidR="0061190F" w:rsidRDefault="0061190F" w:rsidP="007B484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18"/>
          <w:szCs w:val="18"/>
        </w:rPr>
      </w:pPr>
    </w:p>
    <w:p w:rsidR="0061190F" w:rsidRDefault="0061190F" w:rsidP="0061190F">
      <w:pPr>
        <w:jc w:val="center"/>
        <w:rPr>
          <w:sz w:val="24"/>
        </w:rPr>
      </w:pPr>
    </w:p>
    <w:p w:rsidR="0061190F" w:rsidRDefault="0061190F" w:rsidP="0061190F">
      <w:pPr>
        <w:jc w:val="center"/>
        <w:rPr>
          <w:sz w:val="24"/>
        </w:rPr>
      </w:pPr>
      <w:r>
        <w:rPr>
          <w:sz w:val="24"/>
        </w:rPr>
        <w:t>čl. 5</w:t>
      </w:r>
    </w:p>
    <w:p w:rsidR="0061190F" w:rsidRDefault="0061190F" w:rsidP="0061190F">
      <w:pPr>
        <w:pStyle w:val="Nadpis3"/>
      </w:pPr>
      <w:r>
        <w:t>Limity ozáření</w:t>
      </w:r>
    </w:p>
    <w:p w:rsidR="0061190F" w:rsidRDefault="0061190F" w:rsidP="0061190F">
      <w:pPr>
        <w:jc w:val="both"/>
        <w:rPr>
          <w:sz w:val="24"/>
        </w:rPr>
      </w:pPr>
    </w:p>
    <w:p w:rsidR="0061190F" w:rsidRDefault="0061190F" w:rsidP="0061190F">
      <w:pPr>
        <w:pStyle w:val="Default"/>
        <w:jc w:val="both"/>
      </w:pPr>
      <w:r>
        <w:t xml:space="preserve">(1) </w:t>
      </w:r>
      <w:r>
        <w:rPr>
          <w:sz w:val="23"/>
          <w:szCs w:val="23"/>
        </w:rPr>
        <w:t xml:space="preserve">Držitel povolení vykonávající činnost v rámci plánované expoziční situace </w:t>
      </w:r>
      <w:r>
        <w:t>je podle odst. (1) písm. a) § 68 zákona č. 263/2016 Sb.</w:t>
      </w:r>
      <w:r>
        <w:rPr>
          <w:sz w:val="23"/>
          <w:szCs w:val="23"/>
        </w:rPr>
        <w:t xml:space="preserve"> povinen zajistit sledování součtu dávek ze všech pracovních činností svého radiačního pracovníka a součet dávek porovnávat s limity pro radiačního pracovníka.</w:t>
      </w:r>
    </w:p>
    <w:p w:rsidR="0061190F" w:rsidRDefault="0061190F" w:rsidP="0061190F">
      <w:pPr>
        <w:jc w:val="both"/>
        <w:rPr>
          <w:sz w:val="24"/>
        </w:rPr>
      </w:pPr>
    </w:p>
    <w:p w:rsidR="0061190F" w:rsidRDefault="0061190F" w:rsidP="0061190F">
      <w:pPr>
        <w:jc w:val="both"/>
        <w:rPr>
          <w:sz w:val="24"/>
        </w:rPr>
      </w:pPr>
      <w:r>
        <w:rPr>
          <w:sz w:val="24"/>
        </w:rPr>
        <w:t xml:space="preserve">(2) V případě, že pracovníci organizace jsou vystaveni </w:t>
      </w:r>
      <w:r>
        <w:rPr>
          <w:b/>
          <w:sz w:val="24"/>
        </w:rPr>
        <w:t>současně zevnímu ozáření a vnitřnímu ozáření</w:t>
      </w:r>
      <w:r>
        <w:rPr>
          <w:sz w:val="24"/>
        </w:rPr>
        <w:t xml:space="preserve"> (vdechnutím produktů přeměny radonu nebo směsi dlouhodobých radionuklidů emitujících záření alfa uran-radiové řady), jsou pro ozáření těmito složkami stanoveny </w:t>
      </w:r>
      <w:r>
        <w:rPr>
          <w:b/>
          <w:sz w:val="24"/>
        </w:rPr>
        <w:t>odvozené</w:t>
      </w:r>
      <w:r>
        <w:rPr>
          <w:sz w:val="24"/>
        </w:rPr>
        <w:t xml:space="preserve"> </w:t>
      </w:r>
      <w:r>
        <w:rPr>
          <w:b/>
          <w:sz w:val="24"/>
        </w:rPr>
        <w:t xml:space="preserve">limity, </w:t>
      </w:r>
      <w:r>
        <w:rPr>
          <w:sz w:val="24"/>
        </w:rPr>
        <w:t>jejichž</w:t>
      </w:r>
      <w:r>
        <w:rPr>
          <w:b/>
          <w:sz w:val="24"/>
        </w:rPr>
        <w:t xml:space="preserve"> nepřekročení</w:t>
      </w:r>
      <w:r>
        <w:rPr>
          <w:sz w:val="24"/>
        </w:rPr>
        <w:t xml:space="preserve"> se považuje za splnění požadavků </w:t>
      </w:r>
      <w:r>
        <w:rPr>
          <w:b/>
          <w:sz w:val="24"/>
        </w:rPr>
        <w:t xml:space="preserve">nepřekročení základních limitů pro pracovníky se zdroji. Odvozené limity odpovídají úvazku efektivní dávky 20 </w:t>
      </w:r>
      <w:proofErr w:type="spellStart"/>
      <w:r>
        <w:rPr>
          <w:b/>
          <w:sz w:val="24"/>
        </w:rPr>
        <w:t>mSv</w:t>
      </w:r>
      <w:proofErr w:type="spellEnd"/>
      <w:r>
        <w:rPr>
          <w:sz w:val="24"/>
        </w:rPr>
        <w:t xml:space="preserve">. </w:t>
      </w:r>
    </w:p>
    <w:p w:rsidR="0061190F" w:rsidRDefault="0061190F" w:rsidP="0061190F">
      <w:pPr>
        <w:jc w:val="both"/>
        <w:rPr>
          <w:sz w:val="24"/>
        </w:rPr>
      </w:pPr>
    </w:p>
    <w:p w:rsidR="0061190F" w:rsidRDefault="0061190F" w:rsidP="0061190F">
      <w:pPr>
        <w:jc w:val="both"/>
        <w:rPr>
          <w:sz w:val="24"/>
        </w:rPr>
      </w:pPr>
      <w:r>
        <w:rPr>
          <w:sz w:val="24"/>
        </w:rPr>
        <w:t xml:space="preserve">(3) Pro ozáření směsí dlouhodobých radionuklidů emitujících záření alfa uran-radiové řady je podle § 6 odst. 6 vyhlášky č. 422/2016 Sb. stanoven odvozený limit 3 200 </w:t>
      </w:r>
      <w:proofErr w:type="spellStart"/>
      <w:r>
        <w:rPr>
          <w:sz w:val="24"/>
        </w:rPr>
        <w:t>Bq</w:t>
      </w:r>
      <w:proofErr w:type="spellEnd"/>
      <w:r>
        <w:rPr>
          <w:sz w:val="24"/>
        </w:rPr>
        <w:t xml:space="preserve"> za kalendářní rok.</w:t>
      </w:r>
    </w:p>
    <w:p w:rsidR="0061190F" w:rsidRDefault="0061190F" w:rsidP="0061190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61190F" w:rsidRDefault="0061190F" w:rsidP="0061190F">
      <w:pPr>
        <w:jc w:val="both"/>
        <w:rPr>
          <w:sz w:val="24"/>
        </w:rPr>
      </w:pPr>
      <w:r>
        <w:rPr>
          <w:sz w:val="24"/>
        </w:rPr>
        <w:t>(4) Pro ozáření způsobené produkty přeměny radonu je odvozeným limitem pro roční příjem ekvivalentní aktivity radonu</w:t>
      </w:r>
      <w:r w:rsidRPr="00C66529">
        <w:rPr>
          <w:sz w:val="24"/>
        </w:rPr>
        <w:t xml:space="preserve"> </w:t>
      </w:r>
      <w:r>
        <w:rPr>
          <w:sz w:val="24"/>
        </w:rPr>
        <w:t xml:space="preserve">hodnota 3 </w:t>
      </w:r>
      <w:proofErr w:type="spellStart"/>
      <w:r>
        <w:rPr>
          <w:sz w:val="24"/>
        </w:rPr>
        <w:t>MBq</w:t>
      </w:r>
      <w:proofErr w:type="spellEnd"/>
      <w:r>
        <w:rPr>
          <w:sz w:val="24"/>
        </w:rPr>
        <w:t xml:space="preserve">, což odpovídá příjmu latentní energie produktů přeměny radonu 17 </w:t>
      </w:r>
      <w:proofErr w:type="spellStart"/>
      <w:r>
        <w:rPr>
          <w:sz w:val="24"/>
        </w:rPr>
        <w:t>mJ</w:t>
      </w:r>
      <w:proofErr w:type="spellEnd"/>
      <w:r>
        <w:rPr>
          <w:sz w:val="24"/>
        </w:rPr>
        <w:t xml:space="preserve"> nebo expozici produktům radonu 2,5 MBq.</w:t>
      </w:r>
      <w:r w:rsidRPr="00C947A6">
        <w:rPr>
          <w:sz w:val="24"/>
        </w:rPr>
        <w:t>h</w:t>
      </w:r>
      <w:r w:rsidR="00C947A6">
        <w:rPr>
          <w:sz w:val="24"/>
        </w:rPr>
        <w:t>.</w:t>
      </w:r>
      <w:bookmarkStart w:id="0" w:name="_GoBack"/>
      <w:bookmarkEnd w:id="0"/>
      <w:r w:rsidRPr="00C947A6">
        <w:rPr>
          <w:sz w:val="24"/>
        </w:rPr>
        <w:t>m</w:t>
      </w:r>
      <w:r w:rsidRPr="00F44A14">
        <w:rPr>
          <w:sz w:val="24"/>
          <w:vertAlign w:val="superscript"/>
        </w:rPr>
        <w:t>-3</w:t>
      </w:r>
      <w:r>
        <w:rPr>
          <w:sz w:val="24"/>
        </w:rPr>
        <w:t xml:space="preserve"> nebo celoroční průměrné ekvivalentní objemové aktivity radonu 1260 Bqm</w:t>
      </w:r>
      <w:r w:rsidRPr="00F44A14">
        <w:rPr>
          <w:sz w:val="24"/>
          <w:vertAlign w:val="superscript"/>
        </w:rPr>
        <w:t>-3</w:t>
      </w:r>
      <w:r>
        <w:rPr>
          <w:sz w:val="24"/>
        </w:rPr>
        <w:t xml:space="preserve"> . </w:t>
      </w:r>
    </w:p>
    <w:p w:rsidR="0061190F" w:rsidRDefault="0061190F" w:rsidP="0061190F">
      <w:pPr>
        <w:jc w:val="both"/>
        <w:rPr>
          <w:sz w:val="24"/>
        </w:rPr>
      </w:pPr>
    </w:p>
    <w:p w:rsidR="0061190F" w:rsidRDefault="0061190F" w:rsidP="0061190F">
      <w:pPr>
        <w:jc w:val="both"/>
        <w:rPr>
          <w:sz w:val="24"/>
        </w:rPr>
      </w:pPr>
      <w:r>
        <w:rPr>
          <w:sz w:val="24"/>
        </w:rPr>
        <w:t>(5) Pro stanovení vnitřního ozáření produkty přeměny radonu a příjmu vdechnutím směsi dlouhodobých radionuklidů emitujících záření alfa uran-radiové řady</w:t>
      </w:r>
      <w:r w:rsidRPr="00AA4205">
        <w:rPr>
          <w:sz w:val="24"/>
        </w:rPr>
        <w:t xml:space="preserve"> </w:t>
      </w:r>
      <w:r>
        <w:rPr>
          <w:sz w:val="24"/>
        </w:rPr>
        <w:t>za rok</w:t>
      </w:r>
      <w:r w:rsidRPr="00C66529">
        <w:rPr>
          <w:sz w:val="24"/>
        </w:rPr>
        <w:t xml:space="preserve"> </w:t>
      </w:r>
      <w:r>
        <w:rPr>
          <w:sz w:val="24"/>
        </w:rPr>
        <w:t>se uvažuje, že radiační pracovník vykonávající hornickou činnost a činnost prováděnou hornickým způsobem v podzemí při práci trvající 2000 hodin vdechne 2400 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vzduchu (rychlost dýchání 1,2 m</w:t>
      </w:r>
      <w:r>
        <w:rPr>
          <w:sz w:val="24"/>
          <w:vertAlign w:val="superscript"/>
        </w:rPr>
        <w:t>3</w:t>
      </w:r>
      <w:r>
        <w:rPr>
          <w:sz w:val="24"/>
        </w:rPr>
        <w:t>/ h) podle § 67 odst. 7 vyhlášky č. 422/2016 Sb. Při výpočtu příjmu pracovníků na ostatních pracovištích se postupuje podle § 67 odst. 4 vyhlášky 422/2016 Sb.</w:t>
      </w:r>
    </w:p>
    <w:p w:rsidR="0061190F" w:rsidRDefault="0061190F" w:rsidP="0061190F">
      <w:pPr>
        <w:jc w:val="both"/>
        <w:rPr>
          <w:sz w:val="24"/>
        </w:rPr>
      </w:pPr>
    </w:p>
    <w:p w:rsidR="0061190F" w:rsidRDefault="0061190F" w:rsidP="0061190F">
      <w:pPr>
        <w:jc w:val="both"/>
        <w:rPr>
          <w:sz w:val="24"/>
        </w:rPr>
      </w:pPr>
      <w:r>
        <w:rPr>
          <w:sz w:val="24"/>
        </w:rPr>
        <w:t xml:space="preserve">(6) </w:t>
      </w:r>
      <w:r>
        <w:rPr>
          <w:b/>
          <w:sz w:val="24"/>
        </w:rPr>
        <w:t xml:space="preserve">Celkové ozáření pracovníka </w:t>
      </w:r>
      <w:r>
        <w:rPr>
          <w:sz w:val="24"/>
        </w:rPr>
        <w:t>je hodnoceno pomocí veličiny efektivní dávka E,</w:t>
      </w:r>
      <w:r w:rsidRPr="002D7990">
        <w:rPr>
          <w:sz w:val="24"/>
        </w:rPr>
        <w:t xml:space="preserve"> </w:t>
      </w:r>
      <w:r>
        <w:rPr>
          <w:sz w:val="24"/>
        </w:rPr>
        <w:t>na kterou se vztahují limity pro radiační pracovníky podle § 4 odst. 1 písm. a) vyhlášky č. 422/2016 Sb. E</w:t>
      </w:r>
      <w:r w:rsidRPr="00F45472">
        <w:rPr>
          <w:sz w:val="24"/>
        </w:rPr>
        <w:t xml:space="preserve">fektivní dávka </w:t>
      </w:r>
      <w:r>
        <w:rPr>
          <w:sz w:val="24"/>
        </w:rPr>
        <w:t xml:space="preserve">E je součtem efektivní dávky ze zevního ozáření zářením gama </w:t>
      </w:r>
      <w:proofErr w:type="spellStart"/>
      <w:r>
        <w:rPr>
          <w:sz w:val="24"/>
        </w:rPr>
        <w:t>E</w:t>
      </w:r>
      <w:r>
        <w:rPr>
          <w:sz w:val="24"/>
          <w:vertAlign w:val="subscript"/>
        </w:rPr>
        <w:t>ext</w:t>
      </w:r>
      <w:proofErr w:type="spellEnd"/>
      <w:r>
        <w:rPr>
          <w:sz w:val="24"/>
        </w:rPr>
        <w:t xml:space="preserve"> a úvazků efektivních dávek z vnitřního ozáření, a to produkty přeměny radonu </w:t>
      </w:r>
      <w:proofErr w:type="spellStart"/>
      <w:r>
        <w:rPr>
          <w:sz w:val="24"/>
        </w:rPr>
        <w:t>E</w:t>
      </w:r>
      <w:r>
        <w:rPr>
          <w:sz w:val="24"/>
          <w:vertAlign w:val="subscript"/>
        </w:rPr>
        <w:t>int,Rn</w:t>
      </w:r>
      <w:proofErr w:type="spellEnd"/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a vdechnutím směsi dlouhodobých radionuklidů emitujících záření alfa uran-radiové řady </w:t>
      </w:r>
      <w:proofErr w:type="spellStart"/>
      <w:r>
        <w:rPr>
          <w:sz w:val="24"/>
        </w:rPr>
        <w:t>E</w:t>
      </w:r>
      <w:r>
        <w:rPr>
          <w:sz w:val="24"/>
          <w:vertAlign w:val="subscript"/>
        </w:rPr>
        <w:t>int,</w:t>
      </w:r>
      <w:proofErr w:type="gramStart"/>
      <w:r>
        <w:rPr>
          <w:sz w:val="24"/>
          <w:vertAlign w:val="subscript"/>
        </w:rPr>
        <w:t>dl</w:t>
      </w:r>
      <w:proofErr w:type="gramEnd"/>
      <w:r>
        <w:rPr>
          <w:sz w:val="24"/>
          <w:vertAlign w:val="subscript"/>
        </w:rPr>
        <w:t>.</w:t>
      </w:r>
      <w:proofErr w:type="gramStart"/>
      <w:r>
        <w:rPr>
          <w:sz w:val="24"/>
          <w:vertAlign w:val="subscript"/>
        </w:rPr>
        <w:t>alfa</w:t>
      </w:r>
      <w:proofErr w:type="spellEnd"/>
      <w:proofErr w:type="gramEnd"/>
      <w:r>
        <w:rPr>
          <w:sz w:val="24"/>
          <w:vertAlign w:val="subscript"/>
        </w:rPr>
        <w:t xml:space="preserve"> </w:t>
      </w:r>
      <w:r>
        <w:rPr>
          <w:sz w:val="24"/>
        </w:rPr>
        <w:t>:</w:t>
      </w:r>
    </w:p>
    <w:p w:rsidR="0061190F" w:rsidRDefault="0061190F" w:rsidP="0061190F">
      <w:pPr>
        <w:jc w:val="both"/>
        <w:rPr>
          <w:sz w:val="24"/>
        </w:rPr>
      </w:pPr>
    </w:p>
    <w:p w:rsidR="0061190F" w:rsidRDefault="0061190F" w:rsidP="0061190F">
      <w:pPr>
        <w:tabs>
          <w:tab w:val="decimal" w:pos="3969"/>
          <w:tab w:val="right" w:pos="8789"/>
        </w:tabs>
        <w:rPr>
          <w:sz w:val="24"/>
        </w:rPr>
      </w:pPr>
      <w:r>
        <w:rPr>
          <w:sz w:val="24"/>
        </w:rPr>
        <w:tab/>
        <w:t>E [</w:t>
      </w:r>
      <w:proofErr w:type="spellStart"/>
      <w:r>
        <w:rPr>
          <w:sz w:val="24"/>
        </w:rPr>
        <w:t>mSv</w:t>
      </w:r>
      <w:proofErr w:type="spellEnd"/>
      <w:r>
        <w:rPr>
          <w:sz w:val="24"/>
        </w:rPr>
        <w:t xml:space="preserve">] = </w:t>
      </w:r>
      <w:proofErr w:type="spellStart"/>
      <w:r>
        <w:rPr>
          <w:sz w:val="24"/>
        </w:rPr>
        <w:t>E</w:t>
      </w:r>
      <w:r>
        <w:rPr>
          <w:sz w:val="24"/>
          <w:vertAlign w:val="subscript"/>
        </w:rPr>
        <w:t>ext</w:t>
      </w:r>
      <w:proofErr w:type="spellEnd"/>
      <w:r>
        <w:rPr>
          <w:sz w:val="24"/>
        </w:rPr>
        <w:t xml:space="preserve"> + </w:t>
      </w:r>
      <w:proofErr w:type="spellStart"/>
      <w:r>
        <w:rPr>
          <w:sz w:val="24"/>
        </w:rPr>
        <w:t>E</w:t>
      </w:r>
      <w:r>
        <w:rPr>
          <w:sz w:val="24"/>
          <w:vertAlign w:val="subscript"/>
        </w:rPr>
        <w:t>int</w:t>
      </w:r>
      <w:proofErr w:type="spellEnd"/>
      <w:r>
        <w:rPr>
          <w:sz w:val="24"/>
          <w:vertAlign w:val="subscript"/>
        </w:rPr>
        <w:t xml:space="preserve">, </w:t>
      </w:r>
      <w:proofErr w:type="spellStart"/>
      <w:r>
        <w:rPr>
          <w:sz w:val="24"/>
          <w:vertAlign w:val="subscript"/>
        </w:rPr>
        <w:t>Rn</w:t>
      </w:r>
      <w:proofErr w:type="spellEnd"/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+ </w:t>
      </w:r>
      <w:proofErr w:type="spellStart"/>
      <w:r>
        <w:rPr>
          <w:sz w:val="24"/>
        </w:rPr>
        <w:t>E</w:t>
      </w:r>
      <w:r>
        <w:rPr>
          <w:sz w:val="24"/>
          <w:vertAlign w:val="subscript"/>
        </w:rPr>
        <w:t>int,</w:t>
      </w:r>
      <w:proofErr w:type="gramStart"/>
      <w:r>
        <w:rPr>
          <w:sz w:val="24"/>
          <w:vertAlign w:val="subscript"/>
        </w:rPr>
        <w:t>dl.alfa</w:t>
      </w:r>
      <w:proofErr w:type="spellEnd"/>
      <w:proofErr w:type="gramEnd"/>
    </w:p>
    <w:p w:rsidR="0061190F" w:rsidRDefault="0061190F" w:rsidP="0061190F">
      <w:pPr>
        <w:jc w:val="both"/>
        <w:rPr>
          <w:sz w:val="24"/>
        </w:rPr>
      </w:pPr>
    </w:p>
    <w:p w:rsidR="0061190F" w:rsidRDefault="0061190F" w:rsidP="0061190F">
      <w:pPr>
        <w:jc w:val="center"/>
        <w:rPr>
          <w:sz w:val="24"/>
        </w:rPr>
      </w:pPr>
    </w:p>
    <w:p w:rsidR="0061190F" w:rsidRDefault="0061190F" w:rsidP="007B484F">
      <w:pPr>
        <w:autoSpaceDE w:val="0"/>
        <w:autoSpaceDN w:val="0"/>
        <w:adjustRightInd w:val="0"/>
        <w:jc w:val="both"/>
        <w:rPr>
          <w:sz w:val="24"/>
        </w:rPr>
      </w:pPr>
    </w:p>
    <w:p w:rsidR="007B484F" w:rsidRDefault="007B484F"/>
    <w:p w:rsidR="007B484F" w:rsidRDefault="007B484F">
      <w:r>
        <w:t>Pozn. Ostatní články zůstávají v platnosti do doby aktualizace celého „Doporučení“</w:t>
      </w:r>
    </w:p>
    <w:p w:rsidR="007B484F" w:rsidRDefault="007B484F"/>
    <w:sectPr w:rsidR="007B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E9"/>
    <w:rsid w:val="000C15DF"/>
    <w:rsid w:val="004F5FBF"/>
    <w:rsid w:val="00512A34"/>
    <w:rsid w:val="005B7DC7"/>
    <w:rsid w:val="0061190F"/>
    <w:rsid w:val="007B484F"/>
    <w:rsid w:val="007E69C7"/>
    <w:rsid w:val="009D4330"/>
    <w:rsid w:val="00AA03E9"/>
    <w:rsid w:val="00AA4205"/>
    <w:rsid w:val="00C37EB9"/>
    <w:rsid w:val="00C55097"/>
    <w:rsid w:val="00C61658"/>
    <w:rsid w:val="00C81335"/>
    <w:rsid w:val="00C947A6"/>
    <w:rsid w:val="00F10B8D"/>
    <w:rsid w:val="00F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AA03E9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A03E9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semiHidden/>
    <w:rsid w:val="00AA03E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A03E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81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AA03E9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A03E9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semiHidden/>
    <w:rsid w:val="00AA03E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A03E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81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Tomášek</dc:creator>
  <cp:lastModifiedBy>Barbora Havránková</cp:lastModifiedBy>
  <cp:revision>2</cp:revision>
  <dcterms:created xsi:type="dcterms:W3CDTF">2017-02-08T09:55:00Z</dcterms:created>
  <dcterms:modified xsi:type="dcterms:W3CDTF">2017-02-08T09:55:00Z</dcterms:modified>
</cp:coreProperties>
</file>