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CC7D71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FF6524" w:rsidRPr="002D10B4" w:rsidRDefault="00FF6524" w:rsidP="00FF6524">
      <w:pPr>
        <w:jc w:val="center"/>
        <w:rPr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 - MĚŘENÍ A HODNOCENÍ OBSAHU PŘÍRODNÍCH RADIONUKLIDŮ VE VODĚ, VE STAVEBNÍCH MATERIÁLECH, MĚŘENÍ A HODNOCENÍ OZÁŘENÍ VE STAVBÁCH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 xml:space="preserve">Kurz je určen pro odborníky, kteří budou žádat o udělení oprávnění k vykonávání činností zvláště důležitých z hlediska radiační ochrany, kterými jsou řízení vykonávání  služeb významných z hlediska radiační ochrany podle § 9 odst. 2 písm. h) body 5 a 6 zákona č. 263/2016 Sb. atomový zákon,  a to měření a hodnocení výskytu radonu a produktů přeměny radonu ve stavbách, měření a hodnocení obsahu přírodních radionuklidů ve stavebních materiálech a ve vodě. 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způsobilosti (ZOZ)  před komisí SÚJB ( 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Kurzy měření a hodnocení obsahu přírodních radionuklidů ve stavebních materiálech </w:t>
      </w:r>
      <w:r w:rsidR="0052330B">
        <w:rPr>
          <w:b/>
          <w:sz w:val="24"/>
        </w:rPr>
        <w:t>a</w:t>
      </w:r>
      <w:r w:rsidR="004B0707">
        <w:rPr>
          <w:b/>
          <w:sz w:val="24"/>
        </w:rPr>
        <w:t> </w:t>
      </w:r>
      <w:r w:rsidR="0052330B">
        <w:rPr>
          <w:b/>
          <w:sz w:val="24"/>
        </w:rPr>
        <w:t>ve</w:t>
      </w:r>
      <w:r w:rsidR="00A95EDE">
        <w:rPr>
          <w:b/>
          <w:sz w:val="24"/>
        </w:rPr>
        <w:t> </w:t>
      </w:r>
      <w:r w:rsidR="0052330B">
        <w:rPr>
          <w:b/>
          <w:sz w:val="24"/>
        </w:rPr>
        <w:t xml:space="preserve">vodě </w:t>
      </w:r>
      <w:r>
        <w:rPr>
          <w:b/>
          <w:sz w:val="24"/>
        </w:rPr>
        <w:t>jsou pro malý počet přihlášených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zúčastní přednášek společně s kurzem měření a hodnocení </w:t>
      </w:r>
      <w:r w:rsidR="00DE4162">
        <w:rPr>
          <w:b/>
          <w:sz w:val="24"/>
        </w:rPr>
        <w:t xml:space="preserve">ozáření </w:t>
      </w:r>
      <w:r>
        <w:rPr>
          <w:b/>
          <w:sz w:val="24"/>
        </w:rPr>
        <w:t xml:space="preserve">ve stavbách </w:t>
      </w:r>
      <w:r w:rsidRPr="002E2DA3">
        <w:rPr>
          <w:sz w:val="24"/>
        </w:rPr>
        <w:t>(</w:t>
      </w:r>
      <w:r w:rsidR="0052330B" w:rsidRPr="002E2DA3">
        <w:rPr>
          <w:sz w:val="24"/>
        </w:rPr>
        <w:t>kde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>
        <w:rPr>
          <w:b/>
          <w:sz w:val="24"/>
        </w:rPr>
        <w:t>metodiky měření a</w:t>
      </w:r>
      <w:r w:rsidR="00787900">
        <w:rPr>
          <w:b/>
          <w:sz w:val="24"/>
        </w:rPr>
        <w:t> </w:t>
      </w:r>
      <w:r>
        <w:rPr>
          <w:b/>
          <w:sz w:val="24"/>
        </w:rPr>
        <w:t xml:space="preserve">hodnocení obsahu přírodních radionuklidů ve </w:t>
      </w:r>
      <w:r w:rsidR="0052330B" w:rsidRPr="0052330B">
        <w:rPr>
          <w:b/>
          <w:sz w:val="24"/>
        </w:rPr>
        <w:t xml:space="preserve">stavebních materiálech </w:t>
      </w:r>
      <w:r w:rsidR="0052330B">
        <w:rPr>
          <w:b/>
          <w:sz w:val="24"/>
        </w:rPr>
        <w:t xml:space="preserve">a ve </w:t>
      </w:r>
      <w:r>
        <w:rPr>
          <w:b/>
          <w:sz w:val="24"/>
        </w:rPr>
        <w:t>vodě jsou samostatně přednášeny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6A633E" w:rsidRDefault="00AC0A72" w:rsidP="004B0707">
      <w:pPr>
        <w:pStyle w:val="BodyTextIndent"/>
        <w:spacing w:line="276" w:lineRule="auto"/>
      </w:pPr>
      <w:r w:rsidRPr="006A633E">
        <w:rPr>
          <w:b/>
        </w:rPr>
        <w:t>Účastníci kurzu obdrží při registraci tištěné studijní materiály.</w:t>
      </w:r>
      <w:r>
        <w:t xml:space="preserve"> </w:t>
      </w:r>
    </w:p>
    <w:p w:rsidR="006A633E" w:rsidRDefault="006A633E" w:rsidP="004B0707">
      <w:pPr>
        <w:pStyle w:val="BodyTextIndent"/>
        <w:spacing w:line="276" w:lineRule="auto"/>
      </w:pPr>
    </w:p>
    <w:p w:rsidR="006A633E" w:rsidRDefault="006A633E" w:rsidP="006A633E">
      <w:pPr>
        <w:pStyle w:val="BodyTextIndent"/>
        <w:spacing w:line="276" w:lineRule="auto"/>
      </w:pPr>
      <w:r w:rsidRPr="000846D4">
        <w:rPr>
          <w:b/>
        </w:rPr>
        <w:t>Získané znalosti budou při ukončení kurzu prověřeny testem.</w:t>
      </w:r>
      <w:r>
        <w:t xml:space="preserve"> Osvědčení o absolvování kurzu bude vydáno na základě úspěšného absolvování testu.</w:t>
      </w:r>
    </w:p>
    <w:p w:rsidR="006A633E" w:rsidRDefault="006A633E" w:rsidP="006A633E">
      <w:pPr>
        <w:jc w:val="both"/>
        <w:rPr>
          <w:b/>
          <w:sz w:val="24"/>
        </w:rPr>
      </w:pPr>
    </w:p>
    <w:p w:rsidR="006A633E" w:rsidRPr="00CC5062" w:rsidRDefault="006A633E" w:rsidP="006A633E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</w:t>
      </w:r>
      <w:r w:rsidR="00D618D9">
        <w:rPr>
          <w:sz w:val="24"/>
          <w:szCs w:val="24"/>
        </w:rPr>
        <w:t xml:space="preserve"> a požadavků účastníků na zaměření kurzu</w:t>
      </w:r>
      <w:r w:rsidRPr="00CC5062">
        <w:rPr>
          <w:sz w:val="24"/>
          <w:szCs w:val="24"/>
        </w:rPr>
        <w:t>.</w:t>
      </w:r>
    </w:p>
    <w:p w:rsidR="006A633E" w:rsidRDefault="006A633E" w:rsidP="004B0707">
      <w:pPr>
        <w:pStyle w:val="BodyTextIndent"/>
        <w:spacing w:line="276" w:lineRule="auto"/>
      </w:pPr>
    </w:p>
    <w:p w:rsidR="006C29EF" w:rsidRDefault="006C29EF" w:rsidP="006C29EF">
      <w:pPr>
        <w:jc w:val="both"/>
        <w:rPr>
          <w:b/>
          <w:sz w:val="24"/>
        </w:rPr>
      </w:pP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CC7D71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716E00">
        <w:rPr>
          <w:b/>
          <w:color w:val="0070C0"/>
          <w:sz w:val="28"/>
          <w:szCs w:val="28"/>
        </w:rPr>
        <w:t>21</w:t>
      </w:r>
      <w:r w:rsidRPr="00030DC4">
        <w:rPr>
          <w:b/>
          <w:color w:val="0070C0"/>
          <w:sz w:val="28"/>
          <w:szCs w:val="28"/>
        </w:rPr>
        <w:t xml:space="preserve">. - </w:t>
      </w:r>
      <w:r w:rsidR="00716E00">
        <w:rPr>
          <w:b/>
          <w:color w:val="0070C0"/>
          <w:sz w:val="28"/>
          <w:szCs w:val="28"/>
        </w:rPr>
        <w:t>23</w:t>
      </w:r>
      <w:r w:rsidRPr="00030DC4">
        <w:rPr>
          <w:b/>
          <w:color w:val="0070C0"/>
          <w:sz w:val="28"/>
          <w:szCs w:val="28"/>
        </w:rPr>
        <w:t xml:space="preserve">. </w:t>
      </w:r>
      <w:r w:rsidR="00716E00">
        <w:rPr>
          <w:b/>
          <w:color w:val="0070C0"/>
          <w:sz w:val="28"/>
          <w:szCs w:val="28"/>
        </w:rPr>
        <w:t>9</w:t>
      </w:r>
      <w:r w:rsidRPr="00030DC4">
        <w:rPr>
          <w:b/>
          <w:color w:val="0070C0"/>
          <w:sz w:val="28"/>
          <w:szCs w:val="28"/>
        </w:rPr>
        <w:t>. 20</w:t>
      </w:r>
      <w:r w:rsidR="0032114E">
        <w:rPr>
          <w:b/>
          <w:color w:val="0070C0"/>
          <w:sz w:val="28"/>
          <w:szCs w:val="28"/>
        </w:rPr>
        <w:t>20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Heading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Body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6A633E" w:rsidRPr="006A633E">
        <w:rPr>
          <w:sz w:val="24"/>
          <w:szCs w:val="24"/>
        </w:rPr>
        <w:t>5 4</w:t>
      </w:r>
      <w:r w:rsidRPr="006A633E">
        <w:rPr>
          <w:sz w:val="24"/>
          <w:szCs w:val="24"/>
        </w:rPr>
        <w:t>00,-</w:t>
      </w:r>
      <w:r w:rsidRPr="00CC5062">
        <w:rPr>
          <w:sz w:val="24"/>
          <w:szCs w:val="24"/>
        </w:rPr>
        <w:t xml:space="preserve">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Pr="00CC5062">
        <w:rPr>
          <w:sz w:val="24"/>
          <w:szCs w:val="24"/>
        </w:rPr>
        <w:t xml:space="preserve">: </w:t>
      </w:r>
      <w:r w:rsidR="006A633E">
        <w:rPr>
          <w:sz w:val="24"/>
          <w:szCs w:val="24"/>
        </w:rPr>
        <w:t>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CC7D71" w:rsidRDefault="00B006D5" w:rsidP="004B0707">
      <w:pPr>
        <w:pStyle w:val="Heading1"/>
        <w:spacing w:line="276" w:lineRule="auto"/>
        <w:rPr>
          <w:b/>
          <w:color w:val="FF0000"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7D71">
        <w:rPr>
          <w:b/>
          <w:color w:val="FF0000"/>
          <w:szCs w:val="24"/>
        </w:rPr>
        <w:t>var</w:t>
      </w:r>
      <w:r w:rsidR="004B0707" w:rsidRPr="00CC7D71">
        <w:rPr>
          <w:b/>
          <w:color w:val="FF0000"/>
          <w:szCs w:val="24"/>
        </w:rPr>
        <w:t>iabilní</w:t>
      </w:r>
      <w:r w:rsidRPr="00CC7D71">
        <w:rPr>
          <w:b/>
          <w:color w:val="FF0000"/>
          <w:szCs w:val="24"/>
        </w:rPr>
        <w:t xml:space="preserve"> </w:t>
      </w:r>
      <w:r w:rsidR="004A44F0" w:rsidRPr="00CC7D71">
        <w:rPr>
          <w:b/>
          <w:color w:val="FF0000"/>
          <w:szCs w:val="24"/>
        </w:rPr>
        <w:t>symbol</w:t>
      </w:r>
      <w:r w:rsidR="004B0707" w:rsidRPr="00CC7D71">
        <w:rPr>
          <w:b/>
          <w:color w:val="FF0000"/>
          <w:szCs w:val="24"/>
        </w:rPr>
        <w:tab/>
      </w:r>
      <w:r w:rsidR="004E0AA4" w:rsidRPr="00CC7D71">
        <w:rPr>
          <w:rFonts w:ascii="Calibri" w:hAnsi="Calibri" w:cs="Calibri"/>
          <w:b/>
          <w:color w:val="FF0000"/>
        </w:rPr>
        <w:t>820</w:t>
      </w:r>
      <w:r w:rsidR="0032114E" w:rsidRPr="00CC7D71">
        <w:rPr>
          <w:rFonts w:ascii="Calibri" w:hAnsi="Calibri" w:cs="Calibri"/>
          <w:b/>
          <w:color w:val="FF0000"/>
        </w:rPr>
        <w:t>200</w:t>
      </w:r>
      <w:r w:rsidR="00CC7D71" w:rsidRPr="00CC7D71">
        <w:rPr>
          <w:rFonts w:ascii="Calibri" w:hAnsi="Calibri" w:cs="Calibri"/>
          <w:b/>
          <w:color w:val="FF0000"/>
        </w:rPr>
        <w:t>8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028D1">
        <w:rPr>
          <w:sz w:val="24"/>
          <w:szCs w:val="24"/>
        </w:rPr>
        <w:t>DAIZ „Kurz radon</w:t>
      </w:r>
      <w:r w:rsidR="00852365">
        <w:rPr>
          <w:sz w:val="24"/>
          <w:szCs w:val="24"/>
        </w:rPr>
        <w:t xml:space="preserve"> </w:t>
      </w:r>
      <w:r w:rsidR="0032114E">
        <w:rPr>
          <w:sz w:val="24"/>
          <w:szCs w:val="24"/>
        </w:rPr>
        <w:t>únor</w:t>
      </w:r>
      <w:r w:rsidR="0044666F">
        <w:rPr>
          <w:sz w:val="24"/>
          <w:szCs w:val="24"/>
        </w:rPr>
        <w:t xml:space="preserve"> 20</w:t>
      </w:r>
      <w:r w:rsidR="0032114E">
        <w:rPr>
          <w:sz w:val="24"/>
          <w:szCs w:val="24"/>
        </w:rPr>
        <w:t>20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Default="00E80A8C" w:rsidP="00030DC4">
      <w:pPr>
        <w:spacing w:line="276" w:lineRule="auto"/>
        <w:rPr>
          <w:sz w:val="24"/>
          <w:szCs w:val="24"/>
          <w:shd w:val="clear" w:color="auto" w:fill="FFFFFF"/>
        </w:rPr>
      </w:pPr>
      <w:r w:rsidRPr="00E80A8C">
        <w:rPr>
          <w:sz w:val="24"/>
          <w:szCs w:val="24"/>
        </w:rPr>
        <w:t>kurzyRO</w:t>
      </w:r>
      <w:r w:rsidRPr="00E80A8C">
        <w:rPr>
          <w:sz w:val="24"/>
          <w:szCs w:val="24"/>
          <w:lang w:val="en-US"/>
        </w:rPr>
        <w:t>@</w:t>
      </w:r>
      <w:r w:rsidRPr="00E80A8C">
        <w:rPr>
          <w:sz w:val="24"/>
          <w:szCs w:val="24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633360">
        <w:rPr>
          <w:sz w:val="24"/>
          <w:szCs w:val="24"/>
        </w:rPr>
        <w:t>později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716E00">
        <w:rPr>
          <w:b/>
          <w:color w:val="FF0000"/>
          <w:sz w:val="24"/>
          <w:szCs w:val="24"/>
        </w:rPr>
        <w:t>16</w:t>
      </w:r>
      <w:r w:rsidR="006A633E" w:rsidRPr="006A633E">
        <w:rPr>
          <w:b/>
          <w:color w:val="FF0000"/>
          <w:sz w:val="24"/>
          <w:szCs w:val="24"/>
        </w:rPr>
        <w:t xml:space="preserve">. </w:t>
      </w:r>
      <w:r w:rsidR="00716E00">
        <w:rPr>
          <w:b/>
          <w:color w:val="FF0000"/>
          <w:sz w:val="24"/>
          <w:szCs w:val="24"/>
        </w:rPr>
        <w:t>9</w:t>
      </w:r>
      <w:r w:rsidR="004A44F0" w:rsidRPr="006A633E">
        <w:rPr>
          <w:b/>
          <w:color w:val="FF0000"/>
          <w:sz w:val="24"/>
          <w:szCs w:val="24"/>
        </w:rPr>
        <w:t xml:space="preserve">. </w:t>
      </w:r>
      <w:r w:rsidR="004A44F0" w:rsidRPr="00CC5062">
        <w:rPr>
          <w:b/>
          <w:color w:val="FF0000"/>
          <w:sz w:val="24"/>
          <w:szCs w:val="24"/>
        </w:rPr>
        <w:t>20</w:t>
      </w:r>
      <w:r w:rsidR="0032114E">
        <w:rPr>
          <w:b/>
          <w:color w:val="FF0000"/>
          <w:sz w:val="24"/>
          <w:szCs w:val="24"/>
        </w:rPr>
        <w:t>20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>20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AC0A72" w:rsidP="00D618D9">
      <w:pPr>
        <w:spacing w:line="276" w:lineRule="auto"/>
        <w:rPr>
          <w:sz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</w:t>
      </w:r>
      <w:r w:rsidR="00D618D9"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24"/>
        <w:gridCol w:w="883"/>
        <w:gridCol w:w="960"/>
        <w:gridCol w:w="715"/>
        <w:gridCol w:w="311"/>
        <w:gridCol w:w="955"/>
        <w:gridCol w:w="375"/>
        <w:gridCol w:w="215"/>
        <w:gridCol w:w="753"/>
        <w:gridCol w:w="638"/>
        <w:gridCol w:w="2381"/>
      </w:tblGrid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B028D1" w:rsidRDefault="0049354C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br w:type="page"/>
            </w:r>
            <w:r w:rsidR="00CC7D71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Body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BodyText3"/>
              <w:spacing w:before="240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>urz odborné přípravy pro činnosti zvláště důležité z hlediska radiační ochrany - měření a hodnocení obsahu přírodních radionuklidů ve vodě, ve stavebních materiálech, měření a hodnocení ozáření ve stavbách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19.25pt;height:17.85pt" o:ole="">
                  <v:imagedata r:id="rId9" o:title=""/>
                </v:shape>
                <w:control r:id="rId10" w:name="TextBox6" w:shapeid="_x0000_i1062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4" type="#_x0000_t75" style="width:183.15pt;height:17.85pt" o:ole="">
                  <v:imagedata r:id="rId11" o:title=""/>
                </v:shape>
                <w:control r:id="rId12" w:name="TextBox8" w:shapeid="_x0000_i1064"/>
              </w:objec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6" type="#_x0000_t75" style="width:119.25pt;height:17.85pt" o:ole="">
                  <v:imagedata r:id="rId9" o:title=""/>
                </v:shape>
                <w:control r:id="rId13" w:name="TextBox7" w:shapeid="_x0000_i1066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8" type="#_x0000_t75" style="width:183.15pt;height:17.85pt" o:ole="">
                  <v:imagedata r:id="rId11" o:title=""/>
                </v:shape>
                <w:control r:id="rId14" w:name="TextBox9" w:shapeid="_x0000_i1068"/>
              </w:object>
            </w:r>
          </w:p>
        </w:tc>
      </w:tr>
      <w:tr w:rsidR="000A2AFB" w:rsidRPr="00050A2A" w:rsidTr="0018778E">
        <w:trPr>
          <w:trHeight w:val="840"/>
        </w:trPr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0" type="#_x0000_t75" style="width:303pt;height:17.85pt" o:ole="">
                  <v:imagedata r:id="rId15" o:title=""/>
                </v:shape>
                <w:control r:id="rId16" w:name="TextBox10" w:shapeid="_x0000_i1070"/>
              </w:object>
            </w:r>
          </w:p>
        </w:tc>
      </w:tr>
      <w:tr w:rsidR="000A2AFB" w:rsidRPr="00050A2A" w:rsidTr="00504C65"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2" type="#_x0000_t75" style="width:303pt;height:17.85pt" o:ole="">
                  <v:imagedata r:id="rId15" o:title=""/>
                </v:shape>
                <w:control r:id="rId17" w:name="TextBox11" w:shapeid="_x0000_i1072"/>
              </w:object>
            </w:r>
          </w:p>
        </w:tc>
      </w:tr>
      <w:tr w:rsidR="0049354C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BodyText3"/>
              <w:spacing w:before="240" w:after="240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t>Název a adresa firmy, organizace se uvádí dle obchodního rejstříku – pro vystavení daňového dokladu a potvrzení o absolvování kurzu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rejstříku: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AC0EE4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4" type="#_x0000_t75" style="width:447.55pt;height:44.95pt" o:ole="">
                  <v:imagedata r:id="rId18" o:title=""/>
                </v:shape>
                <w:control r:id="rId19" w:name="TextBox12" w:shapeid="_x0000_i1074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6" type="#_x0000_t75" style="width:349.65pt;height:17.85pt" o:ole="" filled="t">
                  <v:imagedata r:id="rId20" o:title=""/>
                </v:shape>
                <w:control r:id="rId21" w:name="TextBox1" w:shapeid="_x0000_i1076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8" type="#_x0000_t75" style="width:349.65pt;height:17.85pt" o:ole="">
                  <v:imagedata r:id="rId20" o:title=""/>
                </v:shape>
                <w:control r:id="rId22" w:name="TextBox2" w:shapeid="_x0000_i1078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0" type="#_x0000_t75" style="width:350.8pt;height:17.85pt" o:ole="">
                  <v:imagedata r:id="rId23" o:title=""/>
                </v:shape>
                <w:control r:id="rId24" w:name="TextBox3" w:shapeid="_x0000_i1080"/>
              </w:object>
            </w:r>
          </w:p>
        </w:tc>
      </w:tr>
      <w:tr w:rsidR="00006CD8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2" type="#_x0000_t75" style="width:128.45pt;height:17.85pt" o:ole="">
                  <v:imagedata r:id="rId25" o:title=""/>
                </v:shape>
                <w:control r:id="rId26" w:name="TextBox4" w:shapeid="_x0000_i1082"/>
              </w:objec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4" type="#_x0000_t75" style="width:136.5pt;height:17.85pt" o:ole="">
                  <v:imagedata r:id="rId27" o:title=""/>
                </v:shape>
                <w:control r:id="rId28" w:name="TextBox5" w:shapeid="_x0000_i1084"/>
              </w:objec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</w:tc>
      </w:tr>
      <w:tr w:rsidR="006C2DA5" w:rsidRPr="00050A2A" w:rsidTr="00504C65">
        <w:tc>
          <w:tcPr>
            <w:tcW w:w="3969" w:type="dxa"/>
            <w:gridSpan w:val="6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6" type="#_x0000_t75" style="width:108.3pt;height:21.9pt" o:ole="">
                  <v:imagedata r:id="rId29" o:title=""/>
                </v:shape>
                <w:control r:id="rId30" w:name="CheckBox2" w:shapeid="_x0000_i1086"/>
              </w:objec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8" type="#_x0000_t75" style="width:108.3pt;height:21.9pt" o:ole="">
                  <v:imagedata r:id="rId31" o:title=""/>
                </v:shape>
                <w:control r:id="rId32" w:name="CheckBox3" w:shapeid="_x0000_i1088"/>
              </w:objec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0" type="#_x0000_t75" style="width:108.3pt;height:21.9pt" o:ole="">
                  <v:imagedata r:id="rId33" o:title=""/>
                </v:shape>
                <w:control r:id="rId34" w:name="CheckBox4" w:shapeid="_x0000_i1090"/>
              </w:object>
            </w:r>
          </w:p>
        </w:tc>
      </w:tr>
      <w:tr w:rsidR="00006CD8" w:rsidRPr="00050A2A" w:rsidTr="00504C65">
        <w:tc>
          <w:tcPr>
            <w:tcW w:w="110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2" type="#_x0000_t75" style="width:172.2pt;height:17.85pt" o:ole="">
                  <v:imagedata r:id="rId35" o:title=""/>
                </v:shape>
                <w:control r:id="rId36" w:name="TextBox13" w:shapeid="_x0000_i1092"/>
              </w:objec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4" type="#_x0000_t75" style="width:173.95pt;height:17.85pt" o:ole="">
                  <v:imagedata r:id="rId37" o:title=""/>
                </v:shape>
                <w:control r:id="rId38" w:name="TextBox14" w:shapeid="_x0000_i1094"/>
              </w:object>
            </w:r>
          </w:p>
        </w:tc>
      </w:tr>
      <w:tr w:rsidR="00AC0EE4" w:rsidRPr="00050A2A" w:rsidTr="00504C65"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04C65"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AC0EE4">
      <w:pPr>
        <w:rPr>
          <w:b/>
          <w:sz w:val="24"/>
        </w:rPr>
      </w:pPr>
    </w:p>
    <w:sectPr w:rsidR="007D233E" w:rsidSect="0018778E">
      <w:headerReference w:type="default" r:id="rId3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B0" w:rsidRDefault="005F35B0" w:rsidP="00A74EC9">
      <w:r>
        <w:separator/>
      </w:r>
    </w:p>
  </w:endnote>
  <w:endnote w:type="continuationSeparator" w:id="0">
    <w:p w:rsidR="005F35B0" w:rsidRDefault="005F35B0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B0" w:rsidRDefault="005F35B0" w:rsidP="00A74EC9">
      <w:r>
        <w:separator/>
      </w:r>
    </w:p>
  </w:footnote>
  <w:footnote w:type="continuationSeparator" w:id="0">
    <w:p w:rsidR="005F35B0" w:rsidRDefault="005F35B0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 w:rsidP="00455A15">
    <w:pPr>
      <w:pStyle w:val="Header"/>
      <w:rPr>
        <w:caps/>
        <w:spacing w:val="8"/>
        <w:kern w:val="20"/>
        <w:sz w:val="19"/>
        <w:szCs w:val="19"/>
      </w:rPr>
    </w:pPr>
  </w:p>
  <w:p w:rsidR="00455A15" w:rsidRDefault="00455A15" w:rsidP="00455A15">
    <w:pPr>
      <w:pStyle w:val="Header"/>
      <w:rPr>
        <w:b/>
        <w:caps/>
        <w:color w:val="0070C0"/>
        <w:spacing w:val="8"/>
        <w:kern w:val="20"/>
        <w:sz w:val="19"/>
        <w:szCs w:val="19"/>
      </w:rPr>
    </w:pPr>
  </w:p>
  <w:p w:rsidR="00455A15" w:rsidRPr="00455A15" w:rsidRDefault="00455A15" w:rsidP="00455A15">
    <w:pPr>
      <w:pStyle w:val="Header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455A15" w:rsidRPr="00455A15" w:rsidRDefault="00455A15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455A15" w:rsidRDefault="00455A15" w:rsidP="00455A15">
    <w:pPr>
      <w:pStyle w:val="Header"/>
    </w:pPr>
  </w:p>
  <w:p w:rsidR="00455A15" w:rsidRDefault="00455A15">
    <w:pPr>
      <w:pStyle w:val="Header"/>
    </w:pPr>
  </w:p>
  <w:p w:rsidR="00455A15" w:rsidRDefault="00455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4899"/>
    <w:rsid w:val="00006CD8"/>
    <w:rsid w:val="00021A74"/>
    <w:rsid w:val="00030DC4"/>
    <w:rsid w:val="000313ED"/>
    <w:rsid w:val="00050A2A"/>
    <w:rsid w:val="00051D7C"/>
    <w:rsid w:val="000A2AFB"/>
    <w:rsid w:val="000B147A"/>
    <w:rsid w:val="000C5F15"/>
    <w:rsid w:val="000D0320"/>
    <w:rsid w:val="001038DB"/>
    <w:rsid w:val="001838A8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56DC8"/>
    <w:rsid w:val="002975A0"/>
    <w:rsid w:val="002E2DA3"/>
    <w:rsid w:val="002E5299"/>
    <w:rsid w:val="0032114E"/>
    <w:rsid w:val="00322EA3"/>
    <w:rsid w:val="00334524"/>
    <w:rsid w:val="003503F7"/>
    <w:rsid w:val="00351878"/>
    <w:rsid w:val="0039532D"/>
    <w:rsid w:val="00397864"/>
    <w:rsid w:val="003A1369"/>
    <w:rsid w:val="003F4977"/>
    <w:rsid w:val="00405357"/>
    <w:rsid w:val="00442858"/>
    <w:rsid w:val="0044666F"/>
    <w:rsid w:val="00451411"/>
    <w:rsid w:val="00455A15"/>
    <w:rsid w:val="00466228"/>
    <w:rsid w:val="0049354C"/>
    <w:rsid w:val="004A2A56"/>
    <w:rsid w:val="004A44F0"/>
    <w:rsid w:val="004B0707"/>
    <w:rsid w:val="004E0AA4"/>
    <w:rsid w:val="004F20D6"/>
    <w:rsid w:val="00504C65"/>
    <w:rsid w:val="0052330B"/>
    <w:rsid w:val="00551EB5"/>
    <w:rsid w:val="0055442B"/>
    <w:rsid w:val="0056383A"/>
    <w:rsid w:val="005A6C75"/>
    <w:rsid w:val="005B5D0C"/>
    <w:rsid w:val="005C25F7"/>
    <w:rsid w:val="005E0189"/>
    <w:rsid w:val="005F35B0"/>
    <w:rsid w:val="00617176"/>
    <w:rsid w:val="00633360"/>
    <w:rsid w:val="006A1FE4"/>
    <w:rsid w:val="006A633E"/>
    <w:rsid w:val="006B124F"/>
    <w:rsid w:val="006C29EF"/>
    <w:rsid w:val="006C2DA5"/>
    <w:rsid w:val="006F0783"/>
    <w:rsid w:val="006F71F7"/>
    <w:rsid w:val="00716E00"/>
    <w:rsid w:val="00734C59"/>
    <w:rsid w:val="00740286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2365"/>
    <w:rsid w:val="0085300F"/>
    <w:rsid w:val="0086359C"/>
    <w:rsid w:val="00895009"/>
    <w:rsid w:val="008B5066"/>
    <w:rsid w:val="008B61A8"/>
    <w:rsid w:val="008C029F"/>
    <w:rsid w:val="008C38B7"/>
    <w:rsid w:val="008D282B"/>
    <w:rsid w:val="008D2F98"/>
    <w:rsid w:val="008E2CD5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5350"/>
    <w:rsid w:val="00B61611"/>
    <w:rsid w:val="00B64990"/>
    <w:rsid w:val="00B678EF"/>
    <w:rsid w:val="00B87497"/>
    <w:rsid w:val="00BA2582"/>
    <w:rsid w:val="00C05946"/>
    <w:rsid w:val="00C26262"/>
    <w:rsid w:val="00C4610F"/>
    <w:rsid w:val="00C92D88"/>
    <w:rsid w:val="00CB2D00"/>
    <w:rsid w:val="00CC5062"/>
    <w:rsid w:val="00CC7D71"/>
    <w:rsid w:val="00D618D9"/>
    <w:rsid w:val="00D652F5"/>
    <w:rsid w:val="00DE4162"/>
    <w:rsid w:val="00E072DF"/>
    <w:rsid w:val="00E16B5C"/>
    <w:rsid w:val="00E22EF9"/>
    <w:rsid w:val="00E275D6"/>
    <w:rsid w:val="00E5535D"/>
    <w:rsid w:val="00E56522"/>
    <w:rsid w:val="00E80A8C"/>
    <w:rsid w:val="00E854DC"/>
    <w:rsid w:val="00E908CB"/>
    <w:rsid w:val="00EC5F1F"/>
    <w:rsid w:val="00F10EDF"/>
    <w:rsid w:val="00F81E25"/>
    <w:rsid w:val="00F95387"/>
    <w:rsid w:val="00FA159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E9DD-39FB-49D5-8CA3-688400B5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4321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lenka</cp:lastModifiedBy>
  <cp:revision>3</cp:revision>
  <cp:lastPrinted>2011-05-22T09:22:00Z</cp:lastPrinted>
  <dcterms:created xsi:type="dcterms:W3CDTF">2020-07-09T06:27:00Z</dcterms:created>
  <dcterms:modified xsi:type="dcterms:W3CDTF">2020-07-10T08:29:00Z</dcterms:modified>
</cp:coreProperties>
</file>