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C4" w:rsidRDefault="00030DC4" w:rsidP="00455A15">
      <w:pPr>
        <w:spacing w:line="276" w:lineRule="auto"/>
        <w:rPr>
          <w:sz w:val="24"/>
        </w:rPr>
      </w:pPr>
    </w:p>
    <w:p w:rsidR="00030DC4" w:rsidRDefault="00DC4BD4" w:rsidP="00455A15">
      <w:pPr>
        <w:spacing w:line="276" w:lineRule="auto"/>
        <w:rPr>
          <w:b/>
          <w:sz w:val="24"/>
          <w:szCs w:val="24"/>
        </w:rPr>
      </w:pPr>
      <w:r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DE4162" w:rsidRDefault="00DE4162" w:rsidP="00FF6524">
      <w:pPr>
        <w:jc w:val="center"/>
        <w:rPr>
          <w:b/>
          <w:bCs/>
          <w:color w:val="0070C0"/>
          <w:sz w:val="24"/>
          <w:szCs w:val="24"/>
        </w:rPr>
      </w:pPr>
    </w:p>
    <w:p w:rsidR="00FF6524" w:rsidRPr="002D10B4" w:rsidRDefault="00FF6524" w:rsidP="00FF6524">
      <w:pPr>
        <w:jc w:val="center"/>
        <w:rPr>
          <w:sz w:val="24"/>
          <w:szCs w:val="24"/>
        </w:rPr>
      </w:pPr>
      <w:r w:rsidRPr="002D10B4">
        <w:rPr>
          <w:b/>
          <w:bCs/>
          <w:color w:val="0070C0"/>
          <w:sz w:val="24"/>
          <w:szCs w:val="24"/>
        </w:rPr>
        <w:t>KURZ ODBORNÉ PŘÍPRAVY PRO ČINNOSTI ZVLÁŠTĚ DŮLEŽITÉ Z HLEDISKA RADIAČNÍ OCHRANY - MĚŘENÍ A HODNOCENÍ OBSAHU PŘÍRODNÍCH RADIONUKLIDŮ VE VODĚ, VE STAVEBNÍCH MATERIÁLECH, MĚŘENÍ A HODNOCENÍ OZÁŘENÍ VE STAVBÁCH</w:t>
      </w:r>
    </w:p>
    <w:p w:rsidR="00C26262" w:rsidRPr="00030DC4" w:rsidRDefault="00C26262" w:rsidP="00030DC4">
      <w:pPr>
        <w:spacing w:line="276" w:lineRule="auto"/>
        <w:jc w:val="center"/>
        <w:rPr>
          <w:b/>
          <w:color w:val="0070C0"/>
          <w:sz w:val="24"/>
          <w:szCs w:val="24"/>
        </w:rPr>
      </w:pPr>
    </w:p>
    <w:p w:rsidR="00DE4162" w:rsidRDefault="00DE4162" w:rsidP="00FF6524">
      <w:pPr>
        <w:jc w:val="both"/>
        <w:rPr>
          <w:sz w:val="24"/>
          <w:szCs w:val="24"/>
        </w:rPr>
      </w:pP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 xml:space="preserve">Kurz je určen pro odborníky, kteří budou žádat o udělení oprávnění k vykonávání činností zvláště důležitých z hlediska radiační ochrany, kterými jsou řízení vykonávání  služeb významných z hlediska radiační ochrany podle § 9 odst. 2 písm. h) body 5 a 6 zákona č. 263/2016 Sb. atomový zákon,  a to měření a hodnocení výskytu radonu a produktů přeměny radonu ve stavbách, měření a hodnocení obsahu přírodních radionuklidů ve stavebních materiálech a ve vodě. 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> </w:t>
      </w:r>
    </w:p>
    <w:p w:rsidR="00FF6524" w:rsidRPr="002D10B4" w:rsidRDefault="00FF6524" w:rsidP="00FF6524">
      <w:pPr>
        <w:jc w:val="both"/>
        <w:rPr>
          <w:sz w:val="24"/>
          <w:szCs w:val="24"/>
        </w:rPr>
      </w:pPr>
      <w:r w:rsidRPr="002D10B4">
        <w:rPr>
          <w:sz w:val="24"/>
          <w:szCs w:val="24"/>
        </w:rPr>
        <w:t xml:space="preserve">Absolvování kurzu je jednou z podmínek nutných pro udělení oprávnění k vykonávání činností zvláště důležitých z hlediska radiační ochrany (§ 31 odst. 2 písm. a) a § 32 odst. 1 písm. a) zákona č. 263/2016 Sb.) Kurz musí být absolvován před složením zkoušky zvláštní odborné způsobilosti (ZOZ)  před komisí </w:t>
      </w:r>
      <w:proofErr w:type="gramStart"/>
      <w:r w:rsidRPr="002D10B4">
        <w:rPr>
          <w:sz w:val="24"/>
          <w:szCs w:val="24"/>
        </w:rPr>
        <w:t>SÚJB ( § 32</w:t>
      </w:r>
      <w:proofErr w:type="gramEnd"/>
      <w:r w:rsidRPr="002D10B4">
        <w:rPr>
          <w:sz w:val="24"/>
          <w:szCs w:val="24"/>
        </w:rPr>
        <w:t xml:space="preserve"> odst. 3 téhož zákona).</w:t>
      </w:r>
    </w:p>
    <w:p w:rsidR="001A076B" w:rsidRDefault="001A076B" w:rsidP="004B0707">
      <w:pPr>
        <w:spacing w:line="276" w:lineRule="auto"/>
        <w:jc w:val="both"/>
        <w:rPr>
          <w:b/>
          <w:sz w:val="24"/>
        </w:rPr>
      </w:pPr>
    </w:p>
    <w:p w:rsidR="007D233E" w:rsidRPr="004A44F0" w:rsidRDefault="007D233E" w:rsidP="004B0707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Kurzy měření a hodnocení obsahu přírodních radionuklidů ve stavebních materiálech </w:t>
      </w:r>
      <w:r w:rsidR="0052330B">
        <w:rPr>
          <w:b/>
          <w:sz w:val="24"/>
        </w:rPr>
        <w:t>a</w:t>
      </w:r>
      <w:r w:rsidR="004B0707">
        <w:rPr>
          <w:b/>
          <w:sz w:val="24"/>
        </w:rPr>
        <w:t> </w:t>
      </w:r>
      <w:r w:rsidR="0052330B">
        <w:rPr>
          <w:b/>
          <w:sz w:val="24"/>
        </w:rPr>
        <w:t>ve</w:t>
      </w:r>
      <w:r w:rsidR="00A95EDE">
        <w:rPr>
          <w:b/>
          <w:sz w:val="24"/>
        </w:rPr>
        <w:t> </w:t>
      </w:r>
      <w:r w:rsidR="0052330B">
        <w:rPr>
          <w:b/>
          <w:sz w:val="24"/>
        </w:rPr>
        <w:t xml:space="preserve">vodě </w:t>
      </w:r>
      <w:r>
        <w:rPr>
          <w:b/>
          <w:sz w:val="24"/>
        </w:rPr>
        <w:t>jsou pro malý počet přihlášených pořádány tak, že ve dvou dnech se</w:t>
      </w:r>
      <w:r w:rsidR="004B0707">
        <w:rPr>
          <w:b/>
          <w:sz w:val="24"/>
        </w:rPr>
        <w:t> </w:t>
      </w:r>
      <w:r>
        <w:rPr>
          <w:b/>
          <w:sz w:val="24"/>
        </w:rPr>
        <w:t xml:space="preserve">posluchači zúčastní přednášek společně s kurzem měření a hodnocení </w:t>
      </w:r>
      <w:r w:rsidR="00DE4162">
        <w:rPr>
          <w:b/>
          <w:sz w:val="24"/>
        </w:rPr>
        <w:t xml:space="preserve">ozáření </w:t>
      </w:r>
      <w:r>
        <w:rPr>
          <w:b/>
          <w:sz w:val="24"/>
        </w:rPr>
        <w:t xml:space="preserve">ve stavbách </w:t>
      </w:r>
      <w:r w:rsidRPr="002E2DA3">
        <w:rPr>
          <w:sz w:val="24"/>
        </w:rPr>
        <w:t>(</w:t>
      </w:r>
      <w:r w:rsidR="0052330B" w:rsidRPr="002E2DA3">
        <w:rPr>
          <w:sz w:val="24"/>
        </w:rPr>
        <w:t>kde j</w:t>
      </w:r>
      <w:r w:rsidR="006C29EF" w:rsidRPr="002E2DA3">
        <w:rPr>
          <w:sz w:val="24"/>
        </w:rPr>
        <w:t>sou</w:t>
      </w:r>
      <w:r w:rsidR="0052330B" w:rsidRPr="002E2DA3">
        <w:rPr>
          <w:sz w:val="24"/>
        </w:rPr>
        <w:t xml:space="preserve"> probírána</w:t>
      </w:r>
      <w:r w:rsidRPr="008B61A8">
        <w:rPr>
          <w:sz w:val="24"/>
        </w:rPr>
        <w:t xml:space="preserve"> obecn</w:t>
      </w:r>
      <w:r w:rsidR="0052330B">
        <w:rPr>
          <w:sz w:val="24"/>
        </w:rPr>
        <w:t>á</w:t>
      </w:r>
      <w:r w:rsidRPr="008B61A8">
        <w:rPr>
          <w:sz w:val="24"/>
        </w:rPr>
        <w:t xml:space="preserve"> </w:t>
      </w:r>
      <w:r w:rsidR="0052330B">
        <w:rPr>
          <w:sz w:val="24"/>
        </w:rPr>
        <w:t>témata</w:t>
      </w:r>
      <w:r w:rsidRPr="008B61A8">
        <w:rPr>
          <w:sz w:val="24"/>
        </w:rPr>
        <w:t xml:space="preserve">: fyzikální základy, interakce ionizujícího záření, </w:t>
      </w:r>
      <w:proofErr w:type="spellStart"/>
      <w:r w:rsidRPr="008B61A8">
        <w:rPr>
          <w:sz w:val="24"/>
        </w:rPr>
        <w:t>přeměnové</w:t>
      </w:r>
      <w:proofErr w:type="spellEnd"/>
      <w:r w:rsidRPr="008B61A8">
        <w:rPr>
          <w:sz w:val="24"/>
        </w:rPr>
        <w:t xml:space="preserve"> řady, geologické aspekty, zásady radiační ochrany, biologické účinky </w:t>
      </w:r>
      <w:r w:rsidR="0052330B">
        <w:rPr>
          <w:sz w:val="24"/>
        </w:rPr>
        <w:t>ionizujícího záření, právní předpisy, statistické zpracování výsledků</w:t>
      </w:r>
      <w:r>
        <w:rPr>
          <w:b/>
          <w:sz w:val="24"/>
        </w:rPr>
        <w:t>) a</w:t>
      </w:r>
      <w:r w:rsidR="004B0707">
        <w:rPr>
          <w:b/>
          <w:sz w:val="24"/>
        </w:rPr>
        <w:t> </w:t>
      </w:r>
      <w:r>
        <w:rPr>
          <w:b/>
          <w:sz w:val="24"/>
        </w:rPr>
        <w:t>metodiky měření a</w:t>
      </w:r>
      <w:r w:rsidR="00787900">
        <w:rPr>
          <w:b/>
          <w:sz w:val="24"/>
        </w:rPr>
        <w:t> </w:t>
      </w:r>
      <w:r>
        <w:rPr>
          <w:b/>
          <w:sz w:val="24"/>
        </w:rPr>
        <w:t xml:space="preserve">hodnocení obsahu přírodních radionuklidů ve </w:t>
      </w:r>
      <w:r w:rsidR="0052330B" w:rsidRPr="0052330B">
        <w:rPr>
          <w:b/>
          <w:sz w:val="24"/>
        </w:rPr>
        <w:t xml:space="preserve">stavebních materiálech </w:t>
      </w:r>
      <w:r w:rsidR="0052330B">
        <w:rPr>
          <w:b/>
          <w:sz w:val="24"/>
        </w:rPr>
        <w:t xml:space="preserve">a ve </w:t>
      </w:r>
      <w:r>
        <w:rPr>
          <w:b/>
          <w:sz w:val="24"/>
        </w:rPr>
        <w:t>vodě jsou samostatně přednášeny den třetí.</w:t>
      </w:r>
    </w:p>
    <w:p w:rsidR="007D233E" w:rsidRDefault="007D233E" w:rsidP="004B0707">
      <w:pPr>
        <w:spacing w:line="276" w:lineRule="auto"/>
        <w:rPr>
          <w:sz w:val="24"/>
        </w:rPr>
      </w:pPr>
    </w:p>
    <w:p w:rsidR="00DC4BD4" w:rsidRDefault="00DC4BD4" w:rsidP="00DC4BD4">
      <w:pPr>
        <w:pStyle w:val="Zkladntextodsazen"/>
        <w:spacing w:line="276" w:lineRule="auto"/>
      </w:pPr>
      <w:r>
        <w:rPr>
          <w:b/>
        </w:rPr>
        <w:t xml:space="preserve">Účastníci </w:t>
      </w:r>
      <w:r w:rsidRPr="000846D4">
        <w:rPr>
          <w:b/>
        </w:rPr>
        <w:t>obdrží</w:t>
      </w:r>
      <w:r>
        <w:rPr>
          <w:b/>
        </w:rPr>
        <w:t xml:space="preserve"> prostřednictvím pošty </w:t>
      </w:r>
      <w:r w:rsidRPr="000846D4">
        <w:rPr>
          <w:b/>
        </w:rPr>
        <w:t>tištěné studijní materiály</w:t>
      </w:r>
      <w:r>
        <w:rPr>
          <w:b/>
        </w:rPr>
        <w:t xml:space="preserve"> pár dní před začátkem kurzu</w:t>
      </w:r>
      <w:r w:rsidRPr="000846D4">
        <w:rPr>
          <w:b/>
        </w:rPr>
        <w:t>.</w:t>
      </w:r>
      <w:r>
        <w:t xml:space="preserve"> </w:t>
      </w:r>
    </w:p>
    <w:p w:rsidR="006A633E" w:rsidRDefault="006A633E" w:rsidP="004B0707">
      <w:pPr>
        <w:pStyle w:val="Zkladntextodsazen"/>
        <w:spacing w:line="276" w:lineRule="auto"/>
      </w:pPr>
    </w:p>
    <w:p w:rsidR="006A633E" w:rsidRDefault="006A633E" w:rsidP="006A633E">
      <w:pPr>
        <w:pStyle w:val="Zkladntextodsazen"/>
        <w:spacing w:line="276" w:lineRule="auto"/>
      </w:pPr>
      <w:r w:rsidRPr="000846D4">
        <w:rPr>
          <w:b/>
        </w:rPr>
        <w:t>Získané znalosti budou při ukončení kurzu prověřeny testem.</w:t>
      </w:r>
      <w:r>
        <w:t xml:space="preserve"> Osvědčení o absolvování kurzu bude vydáno na základě úspěšného absolvování testu.</w:t>
      </w:r>
      <w:r w:rsidR="00DC4BD4">
        <w:t xml:space="preserve"> </w:t>
      </w:r>
      <w:bookmarkStart w:id="0" w:name="_GoBack"/>
      <w:bookmarkEnd w:id="0"/>
    </w:p>
    <w:p w:rsidR="006A633E" w:rsidRDefault="006A633E" w:rsidP="006A633E">
      <w:pPr>
        <w:jc w:val="both"/>
        <w:rPr>
          <w:b/>
          <w:sz w:val="24"/>
        </w:rPr>
      </w:pPr>
    </w:p>
    <w:p w:rsidR="006A633E" w:rsidRPr="00CC5062" w:rsidRDefault="006A633E" w:rsidP="006A633E">
      <w:pPr>
        <w:spacing w:line="276" w:lineRule="auto"/>
        <w:jc w:val="both"/>
        <w:rPr>
          <w:sz w:val="24"/>
          <w:szCs w:val="24"/>
        </w:rPr>
      </w:pPr>
      <w:proofErr w:type="spellStart"/>
      <w:r w:rsidRPr="00CC5062">
        <w:rPr>
          <w:i/>
          <w:sz w:val="24"/>
          <w:szCs w:val="24"/>
        </w:rPr>
        <w:t>Poz</w:t>
      </w:r>
      <w:proofErr w:type="spellEnd"/>
      <w:r w:rsidRPr="00CC5062">
        <w:rPr>
          <w:i/>
          <w:sz w:val="24"/>
          <w:szCs w:val="24"/>
        </w:rPr>
        <w:t>.:</w:t>
      </w:r>
      <w:r w:rsidRPr="00CC5062">
        <w:rPr>
          <w:sz w:val="24"/>
          <w:szCs w:val="24"/>
        </w:rPr>
        <w:t xml:space="preserve"> Program kurzu</w:t>
      </w:r>
      <w:r>
        <w:rPr>
          <w:sz w:val="24"/>
          <w:szCs w:val="24"/>
        </w:rPr>
        <w:t xml:space="preserve"> bude zaslán 14 dní před začátkem kurzu</w:t>
      </w:r>
      <w:r w:rsidRPr="00CC5062">
        <w:rPr>
          <w:sz w:val="24"/>
          <w:szCs w:val="24"/>
        </w:rPr>
        <w:t xml:space="preserve">. Pořadatel si vyhrazuje právo </w:t>
      </w:r>
      <w:r>
        <w:rPr>
          <w:sz w:val="24"/>
          <w:szCs w:val="24"/>
        </w:rPr>
        <w:br/>
      </w:r>
      <w:r w:rsidRPr="00CC5062">
        <w:rPr>
          <w:sz w:val="24"/>
          <w:szCs w:val="24"/>
        </w:rPr>
        <w:t>na případné změny v osobách lektorů a časovém uspořádání přednášek dle aktuálních možností přednášejících</w:t>
      </w:r>
      <w:r w:rsidR="00D618D9">
        <w:rPr>
          <w:sz w:val="24"/>
          <w:szCs w:val="24"/>
        </w:rPr>
        <w:t xml:space="preserve"> a požadavků účastníků na zaměření kurzu</w:t>
      </w:r>
      <w:r w:rsidRPr="00CC5062">
        <w:rPr>
          <w:sz w:val="24"/>
          <w:szCs w:val="24"/>
        </w:rPr>
        <w:t>.</w:t>
      </w:r>
    </w:p>
    <w:p w:rsidR="006A633E" w:rsidRDefault="006A633E" w:rsidP="004B0707">
      <w:pPr>
        <w:pStyle w:val="Zkladntextodsazen"/>
        <w:spacing w:line="276" w:lineRule="auto"/>
      </w:pPr>
    </w:p>
    <w:p w:rsidR="006C29EF" w:rsidRDefault="006C29EF" w:rsidP="006C29EF">
      <w:pPr>
        <w:jc w:val="both"/>
        <w:rPr>
          <w:b/>
          <w:sz w:val="24"/>
        </w:rPr>
      </w:pPr>
    </w:p>
    <w:p w:rsidR="00B028D1" w:rsidRDefault="00AC0A72" w:rsidP="004B070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B028D1" w:rsidRDefault="00B028D1" w:rsidP="004B0707">
      <w:pPr>
        <w:spacing w:line="276" w:lineRule="auto"/>
        <w:jc w:val="center"/>
        <w:rPr>
          <w:b/>
          <w:sz w:val="24"/>
        </w:rPr>
      </w:pPr>
    </w:p>
    <w:p w:rsidR="00B028D1" w:rsidRDefault="00DC4BD4" w:rsidP="004B0707">
      <w:pPr>
        <w:spacing w:line="276" w:lineRule="auto"/>
        <w:jc w:val="center"/>
        <w:rPr>
          <w:b/>
          <w:sz w:val="24"/>
        </w:rPr>
      </w:pPr>
      <w:r>
        <w:rPr>
          <w:sz w:val="24"/>
        </w:rPr>
        <w:pict>
          <v:rect id="_x0000_i1026" style="width:0;height:1.5pt" o:hralign="center" o:hrstd="t" o:hr="t" fillcolor="#a0a0a0" stroked="f"/>
        </w:pict>
      </w:r>
    </w:p>
    <w:p w:rsidR="00852030" w:rsidRDefault="00852030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</w:p>
    <w:p w:rsidR="006C29EF" w:rsidRPr="00030DC4" w:rsidRDefault="00030DC4" w:rsidP="004B0707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030DC4">
        <w:rPr>
          <w:b/>
          <w:color w:val="0070C0"/>
          <w:sz w:val="28"/>
          <w:szCs w:val="28"/>
        </w:rPr>
        <w:t xml:space="preserve">TERMÍN KURZU: </w:t>
      </w:r>
      <w:r w:rsidR="00D64A53">
        <w:rPr>
          <w:b/>
          <w:color w:val="0070C0"/>
          <w:sz w:val="28"/>
          <w:szCs w:val="28"/>
        </w:rPr>
        <w:t>8</w:t>
      </w:r>
      <w:r w:rsidRPr="00030DC4">
        <w:rPr>
          <w:b/>
          <w:color w:val="0070C0"/>
          <w:sz w:val="28"/>
          <w:szCs w:val="28"/>
        </w:rPr>
        <w:t>.</w:t>
      </w:r>
      <w:r w:rsidR="00D64A53">
        <w:rPr>
          <w:b/>
          <w:color w:val="0070C0"/>
          <w:sz w:val="28"/>
          <w:szCs w:val="28"/>
        </w:rPr>
        <w:t xml:space="preserve"> 3. </w:t>
      </w:r>
      <w:r w:rsidRPr="00030DC4">
        <w:rPr>
          <w:b/>
          <w:color w:val="0070C0"/>
          <w:sz w:val="28"/>
          <w:szCs w:val="28"/>
        </w:rPr>
        <w:t xml:space="preserve"> -</w:t>
      </w:r>
      <w:r w:rsidR="00D64A53">
        <w:rPr>
          <w:b/>
          <w:color w:val="0070C0"/>
          <w:sz w:val="28"/>
          <w:szCs w:val="28"/>
        </w:rPr>
        <w:t>10</w:t>
      </w:r>
      <w:r w:rsidRPr="00030DC4">
        <w:rPr>
          <w:b/>
          <w:color w:val="0070C0"/>
          <w:sz w:val="28"/>
          <w:szCs w:val="28"/>
        </w:rPr>
        <w:t xml:space="preserve">. </w:t>
      </w:r>
      <w:r w:rsidR="00D64A53">
        <w:rPr>
          <w:b/>
          <w:color w:val="0070C0"/>
          <w:sz w:val="28"/>
          <w:szCs w:val="28"/>
        </w:rPr>
        <w:t>3</w:t>
      </w:r>
      <w:r w:rsidRPr="00030DC4">
        <w:rPr>
          <w:b/>
          <w:color w:val="0070C0"/>
          <w:sz w:val="28"/>
          <w:szCs w:val="28"/>
        </w:rPr>
        <w:t>. 20</w:t>
      </w:r>
      <w:r w:rsidR="00951F49">
        <w:rPr>
          <w:b/>
          <w:color w:val="0070C0"/>
          <w:sz w:val="28"/>
          <w:szCs w:val="28"/>
        </w:rPr>
        <w:t>21</w:t>
      </w:r>
    </w:p>
    <w:p w:rsidR="006C29EF" w:rsidRDefault="006C29EF" w:rsidP="004B0707">
      <w:pPr>
        <w:spacing w:line="276" w:lineRule="auto"/>
        <w:jc w:val="both"/>
        <w:rPr>
          <w:b/>
          <w:sz w:val="24"/>
        </w:rPr>
      </w:pPr>
    </w:p>
    <w:p w:rsidR="00DC4BD4" w:rsidRDefault="00DC4BD4" w:rsidP="00DC4BD4">
      <w:pPr>
        <w:pStyle w:val="Nadpis3"/>
        <w:spacing w:line="276" w:lineRule="auto"/>
        <w:rPr>
          <w:b w:val="0"/>
          <w:szCs w:val="24"/>
        </w:rPr>
      </w:pPr>
      <w:r w:rsidRPr="00CC5062">
        <w:rPr>
          <w:szCs w:val="24"/>
        </w:rPr>
        <w:t>Místo konání:</w:t>
      </w:r>
      <w:r w:rsidRPr="00CC5062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kurz bude probíhat </w:t>
      </w:r>
      <w:r w:rsidRPr="00A771AC">
        <w:rPr>
          <w:szCs w:val="24"/>
        </w:rPr>
        <w:t>on-line</w:t>
      </w:r>
      <w:r>
        <w:rPr>
          <w:b w:val="0"/>
          <w:szCs w:val="24"/>
        </w:rPr>
        <w:t xml:space="preserve"> prostřednictvím programu Microsoft </w:t>
      </w:r>
      <w:proofErr w:type="spellStart"/>
      <w:r>
        <w:rPr>
          <w:b w:val="0"/>
          <w:szCs w:val="24"/>
        </w:rPr>
        <w:t>Teams</w:t>
      </w:r>
      <w:proofErr w:type="spellEnd"/>
      <w:r>
        <w:rPr>
          <w:b w:val="0"/>
          <w:szCs w:val="24"/>
        </w:rPr>
        <w:t xml:space="preserve">. Účastníci nemusí mít tento program nainstalovaný, připojí se pomocí odkazu, který zašleme. </w:t>
      </w:r>
    </w:p>
    <w:p w:rsidR="00DC4BD4" w:rsidRPr="00CC5062" w:rsidRDefault="00DC4BD4" w:rsidP="00DC4BD4">
      <w:pPr>
        <w:pStyle w:val="Nadpis3"/>
        <w:spacing w:line="276" w:lineRule="auto"/>
        <w:rPr>
          <w:szCs w:val="24"/>
        </w:rPr>
      </w:pPr>
      <w:r>
        <w:rPr>
          <w:b w:val="0"/>
          <w:szCs w:val="24"/>
        </w:rPr>
        <w:t xml:space="preserve">Není potřeba mít ani webkameru či mikrofon. Avšak mikrofon by byl vhodný v případě jakýchkoliv dotazů.  </w:t>
      </w:r>
    </w:p>
    <w:p w:rsidR="00B006D5" w:rsidRPr="00CC5062" w:rsidRDefault="00B006D5" w:rsidP="004B0707">
      <w:pPr>
        <w:pStyle w:val="Zkladntext"/>
        <w:spacing w:line="276" w:lineRule="auto"/>
        <w:ind w:left="2100"/>
        <w:rPr>
          <w:b/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>Cena kurzu:</w:t>
      </w:r>
      <w:r w:rsidR="004A44F0" w:rsidRPr="00CC5062">
        <w:rPr>
          <w:b/>
          <w:sz w:val="24"/>
          <w:szCs w:val="24"/>
        </w:rPr>
        <w:tab/>
      </w:r>
      <w:r w:rsidRPr="00CC5062">
        <w:rPr>
          <w:b/>
          <w:sz w:val="24"/>
          <w:szCs w:val="24"/>
        </w:rPr>
        <w:t xml:space="preserve"> </w:t>
      </w:r>
      <w:r w:rsidR="006A633E" w:rsidRPr="006A633E">
        <w:rPr>
          <w:sz w:val="24"/>
          <w:szCs w:val="24"/>
        </w:rPr>
        <w:t>5 4</w:t>
      </w:r>
      <w:r w:rsidRPr="006A633E">
        <w:rPr>
          <w:sz w:val="24"/>
          <w:szCs w:val="24"/>
        </w:rPr>
        <w:t>00,-</w:t>
      </w:r>
      <w:r w:rsidRPr="00CC5062">
        <w:rPr>
          <w:sz w:val="24"/>
          <w:szCs w:val="24"/>
        </w:rPr>
        <w:t xml:space="preserve"> Kč,</w:t>
      </w:r>
      <w:r w:rsidRPr="00CC5062">
        <w:rPr>
          <w:b/>
          <w:sz w:val="24"/>
          <w:szCs w:val="24"/>
        </w:rPr>
        <w:t xml:space="preserve"> 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Cena pro souběh dvou kurzů</w:t>
      </w:r>
      <w:r w:rsidRPr="00CC5062">
        <w:rPr>
          <w:sz w:val="24"/>
          <w:szCs w:val="24"/>
        </w:rPr>
        <w:t xml:space="preserve">: </w:t>
      </w:r>
      <w:r w:rsidR="006A633E">
        <w:rPr>
          <w:sz w:val="24"/>
          <w:szCs w:val="24"/>
        </w:rPr>
        <w:t>7 2</w:t>
      </w:r>
      <w:r w:rsidRPr="00CC5062">
        <w:rPr>
          <w:sz w:val="24"/>
          <w:szCs w:val="24"/>
        </w:rPr>
        <w:t>00,- Kč</w:t>
      </w:r>
    </w:p>
    <w:p w:rsidR="00AC0A72" w:rsidRPr="00CC5062" w:rsidRDefault="00AC0A72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pStyle w:val="Nadpis1"/>
        <w:spacing w:line="276" w:lineRule="auto"/>
        <w:rPr>
          <w:szCs w:val="24"/>
        </w:rPr>
      </w:pPr>
      <w:r w:rsidRPr="00CC5062">
        <w:rPr>
          <w:b/>
          <w:szCs w:val="24"/>
        </w:rPr>
        <w:t>Kursovné je možné uhradit převodem</w:t>
      </w:r>
      <w:r w:rsidRPr="00CC5062">
        <w:rPr>
          <w:szCs w:val="24"/>
        </w:rPr>
        <w:t xml:space="preserve"> na číslo účtu FJFI </w:t>
      </w:r>
      <w:r w:rsidR="00CB2D00" w:rsidRPr="00CC5062">
        <w:rPr>
          <w:szCs w:val="24"/>
        </w:rPr>
        <w:t>ČVUT</w:t>
      </w:r>
    </w:p>
    <w:p w:rsidR="00B006D5" w:rsidRPr="00CC5062" w:rsidRDefault="00B006D5" w:rsidP="004B0707">
      <w:pPr>
        <w:pStyle w:val="Nadpis1"/>
        <w:spacing w:line="276" w:lineRule="auto"/>
        <w:rPr>
          <w:szCs w:val="24"/>
        </w:rPr>
      </w:pPr>
      <w:r w:rsidRPr="00CC5062">
        <w:rPr>
          <w:szCs w:val="24"/>
        </w:rPr>
        <w:t>(a doložit potvrzením o zap</w:t>
      </w:r>
      <w:r w:rsidR="002975A0">
        <w:rPr>
          <w:szCs w:val="24"/>
        </w:rPr>
        <w:t>l</w:t>
      </w:r>
      <w:r w:rsidRPr="00CC5062">
        <w:rPr>
          <w:szCs w:val="24"/>
        </w:rPr>
        <w:t>acení při registraci)</w:t>
      </w:r>
    </w:p>
    <w:p w:rsidR="00B006D5" w:rsidRPr="00CC7D71" w:rsidRDefault="00B006D5" w:rsidP="004B0707">
      <w:pPr>
        <w:pStyle w:val="Nadpis1"/>
        <w:spacing w:line="276" w:lineRule="auto"/>
        <w:rPr>
          <w:b/>
          <w:color w:val="FF0000"/>
          <w:szCs w:val="24"/>
        </w:rPr>
      </w:pPr>
      <w:r w:rsidRPr="00CC5062">
        <w:rPr>
          <w:b/>
          <w:szCs w:val="24"/>
        </w:rPr>
        <w:t>KB</w:t>
      </w:r>
      <w:r w:rsidR="004A44F0" w:rsidRPr="00CC5062">
        <w:rPr>
          <w:b/>
          <w:szCs w:val="24"/>
        </w:rPr>
        <w:tab/>
      </w:r>
      <w:r w:rsidRPr="00CC5062">
        <w:rPr>
          <w:b/>
          <w:szCs w:val="24"/>
        </w:rPr>
        <w:t>19-537310</w:t>
      </w:r>
      <w:r w:rsidR="00DE4162">
        <w:rPr>
          <w:b/>
          <w:szCs w:val="24"/>
        </w:rPr>
        <w:t xml:space="preserve"> </w:t>
      </w:r>
      <w:r w:rsidR="00D652F5">
        <w:rPr>
          <w:b/>
          <w:szCs w:val="24"/>
        </w:rPr>
        <w:t xml:space="preserve">0277/ </w:t>
      </w:r>
      <w:r w:rsidRPr="00CC5062">
        <w:rPr>
          <w:b/>
          <w:szCs w:val="24"/>
        </w:rPr>
        <w:t>0100,</w:t>
      </w:r>
      <w:r w:rsidR="004B0707" w:rsidRPr="00CC5062">
        <w:rPr>
          <w:b/>
          <w:szCs w:val="24"/>
        </w:rPr>
        <w:tab/>
      </w:r>
      <w:r w:rsidRPr="00CC7D71">
        <w:rPr>
          <w:b/>
          <w:color w:val="FF0000"/>
          <w:szCs w:val="24"/>
        </w:rPr>
        <w:t>var</w:t>
      </w:r>
      <w:r w:rsidR="004B0707" w:rsidRPr="00CC7D71">
        <w:rPr>
          <w:b/>
          <w:color w:val="FF0000"/>
          <w:szCs w:val="24"/>
        </w:rPr>
        <w:t>iabilní</w:t>
      </w:r>
      <w:r w:rsidRPr="00CC7D71">
        <w:rPr>
          <w:b/>
          <w:color w:val="FF0000"/>
          <w:szCs w:val="24"/>
        </w:rPr>
        <w:t xml:space="preserve"> </w:t>
      </w:r>
      <w:r w:rsidR="004A44F0" w:rsidRPr="00CC7D71">
        <w:rPr>
          <w:b/>
          <w:color w:val="FF0000"/>
          <w:szCs w:val="24"/>
        </w:rPr>
        <w:t>symbol</w:t>
      </w:r>
      <w:r w:rsidR="004B0707" w:rsidRPr="00CC7D71">
        <w:rPr>
          <w:b/>
          <w:color w:val="FF0000"/>
          <w:szCs w:val="24"/>
        </w:rPr>
        <w:tab/>
      </w:r>
      <w:r w:rsidR="00951F49" w:rsidRPr="00951F49">
        <w:rPr>
          <w:rFonts w:ascii="Calibri" w:hAnsi="Calibri" w:cs="Calibri"/>
          <w:b/>
          <w:color w:val="FF0000"/>
        </w:rPr>
        <w:t>8202101D000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sz w:val="24"/>
          <w:szCs w:val="24"/>
        </w:rPr>
        <w:t>(IČ: 68407700, DIČ: 006 – 68407700)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D652F5" w:rsidP="004B07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kurzovné je </w:t>
      </w:r>
      <w:r w:rsidR="00F81E25">
        <w:rPr>
          <w:sz w:val="24"/>
          <w:szCs w:val="24"/>
        </w:rPr>
        <w:t xml:space="preserve">také </w:t>
      </w:r>
      <w:r>
        <w:rPr>
          <w:sz w:val="24"/>
          <w:szCs w:val="24"/>
        </w:rPr>
        <w:t>možné vystavit fakturu na základě objednávky.</w:t>
      </w: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>Přihlášky v písemné formě zasílejte na adresu:</w:t>
      </w:r>
    </w:p>
    <w:p w:rsidR="00B028D1" w:rsidRDefault="00B028D1" w:rsidP="00030D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RNDr. Lenka Thinová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FJFI ČVUT v</w:t>
      </w:r>
      <w:r w:rsidR="004B0707" w:rsidRPr="00CC5062">
        <w:rPr>
          <w:sz w:val="24"/>
          <w:szCs w:val="24"/>
        </w:rPr>
        <w:t> </w:t>
      </w:r>
      <w:r w:rsidRPr="00CC5062">
        <w:rPr>
          <w:sz w:val="24"/>
          <w:szCs w:val="24"/>
        </w:rPr>
        <w:t>Praze</w:t>
      </w:r>
    </w:p>
    <w:p w:rsidR="004B0707" w:rsidRPr="00CC5062" w:rsidRDefault="004B0707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K</w:t>
      </w:r>
      <w:r w:rsidR="00B028D1">
        <w:rPr>
          <w:sz w:val="24"/>
          <w:szCs w:val="24"/>
        </w:rPr>
        <w:t>DAIZ „Kurz radon</w:t>
      </w:r>
      <w:r w:rsidR="00852365">
        <w:rPr>
          <w:sz w:val="24"/>
          <w:szCs w:val="24"/>
        </w:rPr>
        <w:t xml:space="preserve"> </w:t>
      </w:r>
      <w:r w:rsidR="00EA4A9A">
        <w:rPr>
          <w:sz w:val="24"/>
          <w:szCs w:val="24"/>
        </w:rPr>
        <w:t>březen</w:t>
      </w:r>
      <w:r w:rsidR="0044666F">
        <w:rPr>
          <w:sz w:val="24"/>
          <w:szCs w:val="24"/>
        </w:rPr>
        <w:t xml:space="preserve"> 20</w:t>
      </w:r>
      <w:r w:rsidR="00EA4A9A">
        <w:rPr>
          <w:sz w:val="24"/>
          <w:szCs w:val="24"/>
        </w:rPr>
        <w:t>21</w:t>
      </w:r>
      <w:r w:rsidR="00B028D1">
        <w:rPr>
          <w:sz w:val="24"/>
          <w:szCs w:val="24"/>
        </w:rPr>
        <w:t>“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Břehová 7</w:t>
      </w:r>
    </w:p>
    <w:p w:rsidR="00B006D5" w:rsidRPr="00CC5062" w:rsidRDefault="00B006D5" w:rsidP="00030DC4">
      <w:pPr>
        <w:spacing w:line="276" w:lineRule="auto"/>
        <w:jc w:val="both"/>
        <w:rPr>
          <w:sz w:val="24"/>
          <w:szCs w:val="24"/>
        </w:rPr>
      </w:pPr>
      <w:r w:rsidRPr="00CC5062">
        <w:rPr>
          <w:sz w:val="24"/>
          <w:szCs w:val="24"/>
        </w:rPr>
        <w:t>115 19 Praha 1</w:t>
      </w: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</w:p>
    <w:p w:rsidR="00B006D5" w:rsidRPr="00CC5062" w:rsidRDefault="001038DB" w:rsidP="004B0707">
      <w:pPr>
        <w:spacing w:line="276" w:lineRule="auto"/>
        <w:rPr>
          <w:b/>
          <w:sz w:val="24"/>
          <w:szCs w:val="24"/>
        </w:rPr>
      </w:pPr>
      <w:r w:rsidRPr="00CC5062">
        <w:rPr>
          <w:b/>
          <w:sz w:val="24"/>
          <w:szCs w:val="24"/>
        </w:rPr>
        <w:t xml:space="preserve">Dotazy a elektronické přihlášky </w:t>
      </w:r>
      <w:r w:rsidR="00B006D5" w:rsidRPr="00CC5062">
        <w:rPr>
          <w:b/>
          <w:sz w:val="24"/>
          <w:szCs w:val="24"/>
        </w:rPr>
        <w:t>zasílejte na adresu:</w:t>
      </w:r>
    </w:p>
    <w:p w:rsidR="00CC5062" w:rsidRDefault="00E80A8C" w:rsidP="00030DC4">
      <w:pPr>
        <w:spacing w:line="276" w:lineRule="auto"/>
        <w:rPr>
          <w:sz w:val="24"/>
          <w:szCs w:val="24"/>
          <w:shd w:val="clear" w:color="auto" w:fill="FFFFFF"/>
        </w:rPr>
      </w:pPr>
      <w:proofErr w:type="spellStart"/>
      <w:r w:rsidRPr="00E80A8C">
        <w:rPr>
          <w:sz w:val="24"/>
          <w:szCs w:val="24"/>
        </w:rPr>
        <w:t>kurzyRO</w:t>
      </w:r>
      <w:proofErr w:type="spellEnd"/>
      <w:r w:rsidRPr="00E80A8C">
        <w:rPr>
          <w:sz w:val="24"/>
          <w:szCs w:val="24"/>
          <w:lang w:val="en-US"/>
        </w:rPr>
        <w:t>@</w:t>
      </w:r>
      <w:r w:rsidRPr="00E80A8C">
        <w:rPr>
          <w:sz w:val="24"/>
          <w:szCs w:val="24"/>
        </w:rPr>
        <w:t>fjfi.cvut.cz</w:t>
      </w:r>
    </w:p>
    <w:p w:rsidR="00DE4162" w:rsidRPr="00CC5062" w:rsidRDefault="00DE4162" w:rsidP="00030DC4">
      <w:pPr>
        <w:spacing w:line="276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tel.: 607 729 178</w:t>
      </w:r>
    </w:p>
    <w:p w:rsidR="00B006D5" w:rsidRPr="00CC5062" w:rsidRDefault="00B006D5" w:rsidP="004B0707">
      <w:pPr>
        <w:spacing w:line="276" w:lineRule="auto"/>
        <w:rPr>
          <w:b/>
          <w:sz w:val="24"/>
          <w:szCs w:val="24"/>
        </w:rPr>
      </w:pPr>
    </w:p>
    <w:p w:rsidR="00B006D5" w:rsidRPr="00CC5062" w:rsidRDefault="001038DB" w:rsidP="004B0707">
      <w:pPr>
        <w:spacing w:line="276" w:lineRule="auto"/>
        <w:rPr>
          <w:sz w:val="24"/>
          <w:szCs w:val="24"/>
        </w:rPr>
      </w:pPr>
      <w:r w:rsidRPr="00CC5062">
        <w:rPr>
          <w:b/>
          <w:sz w:val="24"/>
          <w:szCs w:val="24"/>
        </w:rPr>
        <w:t xml:space="preserve">Přihlášky </w:t>
      </w:r>
      <w:r w:rsidRPr="00CC5062">
        <w:rPr>
          <w:sz w:val="24"/>
          <w:szCs w:val="24"/>
        </w:rPr>
        <w:t xml:space="preserve">zašlete na uvedenou adresu </w:t>
      </w:r>
      <w:r w:rsidR="00B028D1">
        <w:rPr>
          <w:sz w:val="24"/>
          <w:szCs w:val="24"/>
        </w:rPr>
        <w:t>nej</w:t>
      </w:r>
      <w:r w:rsidR="00633360">
        <w:rPr>
          <w:sz w:val="24"/>
          <w:szCs w:val="24"/>
        </w:rPr>
        <w:t>později</w:t>
      </w:r>
      <w:r w:rsidR="00B028D1">
        <w:rPr>
          <w:sz w:val="24"/>
          <w:szCs w:val="24"/>
        </w:rPr>
        <w:t xml:space="preserve"> </w:t>
      </w:r>
      <w:r w:rsidRPr="00CC5062">
        <w:rPr>
          <w:sz w:val="24"/>
          <w:szCs w:val="24"/>
        </w:rPr>
        <w:t xml:space="preserve">do </w:t>
      </w:r>
      <w:r w:rsidR="00C366C3">
        <w:rPr>
          <w:b/>
          <w:color w:val="FF0000"/>
          <w:sz w:val="24"/>
          <w:szCs w:val="24"/>
        </w:rPr>
        <w:t>3</w:t>
      </w:r>
      <w:r w:rsidR="006A633E" w:rsidRPr="006A633E">
        <w:rPr>
          <w:b/>
          <w:color w:val="FF0000"/>
          <w:sz w:val="24"/>
          <w:szCs w:val="24"/>
        </w:rPr>
        <w:t xml:space="preserve">. </w:t>
      </w:r>
      <w:r w:rsidR="00D64A53">
        <w:rPr>
          <w:b/>
          <w:color w:val="FF0000"/>
          <w:sz w:val="24"/>
          <w:szCs w:val="24"/>
        </w:rPr>
        <w:t>3</w:t>
      </w:r>
      <w:r w:rsidR="004A44F0" w:rsidRPr="006A633E">
        <w:rPr>
          <w:b/>
          <w:color w:val="FF0000"/>
          <w:sz w:val="24"/>
          <w:szCs w:val="24"/>
        </w:rPr>
        <w:t xml:space="preserve">. </w:t>
      </w:r>
      <w:r w:rsidR="004A44F0" w:rsidRPr="00CC5062">
        <w:rPr>
          <w:b/>
          <w:color w:val="FF0000"/>
          <w:sz w:val="24"/>
          <w:szCs w:val="24"/>
        </w:rPr>
        <w:t>20</w:t>
      </w:r>
      <w:r w:rsidR="00951F49">
        <w:rPr>
          <w:b/>
          <w:color w:val="FF0000"/>
          <w:sz w:val="24"/>
          <w:szCs w:val="24"/>
        </w:rPr>
        <w:t>21</w:t>
      </w:r>
      <w:r w:rsidR="00030DC4">
        <w:rPr>
          <w:b/>
          <w:color w:val="FF0000"/>
          <w:sz w:val="24"/>
          <w:szCs w:val="24"/>
        </w:rPr>
        <w:t>.</w:t>
      </w:r>
    </w:p>
    <w:p w:rsidR="004B0707" w:rsidRPr="00CC5062" w:rsidRDefault="004B0707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Pr="00CC5062" w:rsidRDefault="00B006D5" w:rsidP="004B0707">
      <w:pPr>
        <w:spacing w:line="276" w:lineRule="auto"/>
        <w:rPr>
          <w:sz w:val="24"/>
          <w:szCs w:val="24"/>
        </w:rPr>
      </w:pPr>
    </w:p>
    <w:p w:rsidR="00B006D5" w:rsidRDefault="0049354C" w:rsidP="00D618D9">
      <w:pPr>
        <w:spacing w:line="276" w:lineRule="auto"/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6"/>
        <w:gridCol w:w="124"/>
        <w:gridCol w:w="883"/>
        <w:gridCol w:w="960"/>
        <w:gridCol w:w="715"/>
        <w:gridCol w:w="311"/>
        <w:gridCol w:w="955"/>
        <w:gridCol w:w="375"/>
        <w:gridCol w:w="215"/>
        <w:gridCol w:w="753"/>
        <w:gridCol w:w="638"/>
        <w:gridCol w:w="2381"/>
      </w:tblGrid>
      <w:tr w:rsidR="0049354C" w:rsidRPr="00050A2A" w:rsidTr="00B028D1">
        <w:tc>
          <w:tcPr>
            <w:tcW w:w="9286" w:type="dxa"/>
            <w:gridSpan w:val="12"/>
            <w:shd w:val="clear" w:color="auto" w:fill="auto"/>
            <w:vAlign w:val="center"/>
          </w:tcPr>
          <w:p w:rsidR="00B028D1" w:rsidRDefault="0049354C" w:rsidP="00050A2A">
            <w:pPr>
              <w:pStyle w:val="Zkladn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lastRenderedPageBreak/>
              <w:br w:type="page"/>
            </w:r>
            <w:r w:rsidR="00DC4BD4">
              <w:rPr>
                <w:sz w:val="24"/>
              </w:rPr>
              <w:pict>
                <v:rect id="_x0000_i1027" style="width:448.5pt;height:.25pt" o:hrpct="989" o:hralign="center" o:hrstd="t" o:hr="t" fillcolor="#a0a0a0" stroked="f"/>
              </w:pict>
            </w:r>
          </w:p>
          <w:p w:rsidR="0049354C" w:rsidRPr="00050A2A" w:rsidRDefault="00B028D1" w:rsidP="00050A2A">
            <w:pPr>
              <w:pStyle w:val="Zkladntext3"/>
              <w:spacing w:before="120" w:after="120"/>
              <w:rPr>
                <w:sz w:val="28"/>
                <w:szCs w:val="28"/>
              </w:rPr>
            </w:pPr>
            <w:r w:rsidRPr="00030DC4">
              <w:rPr>
                <w:color w:val="0070C0"/>
                <w:sz w:val="28"/>
                <w:szCs w:val="28"/>
              </w:rPr>
              <w:t>PŘIHLÁŠKA</w:t>
            </w:r>
          </w:p>
        </w:tc>
      </w:tr>
      <w:tr w:rsidR="0049354C" w:rsidRPr="00050A2A" w:rsidTr="00B028D1">
        <w:tc>
          <w:tcPr>
            <w:tcW w:w="9286" w:type="dxa"/>
            <w:gridSpan w:val="12"/>
            <w:shd w:val="clear" w:color="auto" w:fill="auto"/>
            <w:vAlign w:val="center"/>
          </w:tcPr>
          <w:p w:rsidR="0049354C" w:rsidRPr="00050A2A" w:rsidRDefault="0049354C" w:rsidP="00050A2A">
            <w:pPr>
              <w:pStyle w:val="Zkladntext3"/>
              <w:spacing w:before="240"/>
              <w:rPr>
                <w:sz w:val="24"/>
              </w:rPr>
            </w:pPr>
            <w:r w:rsidRPr="00050A2A">
              <w:rPr>
                <w:sz w:val="24"/>
                <w:szCs w:val="24"/>
              </w:rPr>
              <w:t>na „</w:t>
            </w:r>
            <w:r w:rsidR="00DE4162">
              <w:rPr>
                <w:sz w:val="24"/>
                <w:szCs w:val="24"/>
              </w:rPr>
              <w:t>K</w:t>
            </w:r>
            <w:r w:rsidR="00DE4162" w:rsidRPr="00DE4162">
              <w:rPr>
                <w:sz w:val="24"/>
                <w:szCs w:val="24"/>
              </w:rPr>
              <w:t>urz odborné přípravy pro činnosti zvláště důležité z hlediska radiační ochrany - měření a hodnocení obsahu přírodních radionuklidů ve vodě, ve stavebních materiálech, měření a hodnocení ozáření ve stavbách</w:t>
            </w:r>
            <w:r w:rsidRPr="00050A2A">
              <w:rPr>
                <w:sz w:val="24"/>
                <w:szCs w:val="24"/>
              </w:rPr>
              <w:t>“</w:t>
            </w:r>
          </w:p>
        </w:tc>
      </w:tr>
      <w:tr w:rsidR="00006CD8" w:rsidRPr="00050A2A" w:rsidTr="00504C65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Jméno:</w:t>
            </w:r>
          </w:p>
        </w:tc>
        <w:tc>
          <w:tcPr>
            <w:tcW w:w="268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19.25pt;height:18pt" o:ole="">
                  <v:imagedata r:id="rId8" o:title=""/>
                </v:shape>
                <w:control r:id="rId9" w:name="TextBox6" w:shapeid="_x0000_i1062"/>
              </w:object>
            </w:r>
          </w:p>
        </w:tc>
        <w:tc>
          <w:tcPr>
            <w:tcW w:w="1641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Příjmení:</w:t>
            </w:r>
          </w:p>
        </w:tc>
        <w:tc>
          <w:tcPr>
            <w:tcW w:w="3987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4" type="#_x0000_t75" style="width:183pt;height:18pt" o:ole="">
                  <v:imagedata r:id="rId10" o:title=""/>
                </v:shape>
                <w:control r:id="rId11" w:name="TextBox8" w:shapeid="_x0000_i1064"/>
              </w:object>
            </w:r>
          </w:p>
        </w:tc>
      </w:tr>
      <w:tr w:rsidR="00006CD8" w:rsidRPr="00050A2A" w:rsidTr="00504C65">
        <w:tc>
          <w:tcPr>
            <w:tcW w:w="976" w:type="dxa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Titul:</w:t>
            </w:r>
          </w:p>
        </w:tc>
        <w:tc>
          <w:tcPr>
            <w:tcW w:w="2682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6" type="#_x0000_t75" style="width:119.25pt;height:18pt" o:ole="">
                  <v:imagedata r:id="rId8" o:title=""/>
                </v:shape>
                <w:control r:id="rId12" w:name="TextBox7" w:shapeid="_x0000_i1066"/>
              </w:object>
            </w:r>
          </w:p>
        </w:tc>
        <w:tc>
          <w:tcPr>
            <w:tcW w:w="1641" w:type="dxa"/>
            <w:gridSpan w:val="3"/>
            <w:shd w:val="clear" w:color="auto" w:fill="auto"/>
            <w:vAlign w:val="bottom"/>
          </w:tcPr>
          <w:p w:rsidR="007761C2" w:rsidRPr="00050A2A" w:rsidRDefault="0049354C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Datum narození:</w:t>
            </w:r>
          </w:p>
        </w:tc>
        <w:tc>
          <w:tcPr>
            <w:tcW w:w="3987" w:type="dxa"/>
            <w:gridSpan w:val="4"/>
            <w:shd w:val="clear" w:color="auto" w:fill="auto"/>
            <w:vAlign w:val="bottom"/>
          </w:tcPr>
          <w:p w:rsidR="007761C2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68" type="#_x0000_t75" style="width:183pt;height:18pt" o:ole="">
                  <v:imagedata r:id="rId10" o:title=""/>
                </v:shape>
                <w:control r:id="rId13" w:name="TextBox9" w:shapeid="_x0000_i1068"/>
              </w:object>
            </w:r>
          </w:p>
        </w:tc>
      </w:tr>
      <w:tr w:rsidR="000A2AFB" w:rsidRPr="00050A2A" w:rsidTr="0018778E">
        <w:trPr>
          <w:trHeight w:val="840"/>
        </w:trPr>
        <w:tc>
          <w:tcPr>
            <w:tcW w:w="2943" w:type="dxa"/>
            <w:gridSpan w:val="4"/>
            <w:shd w:val="clear" w:color="auto" w:fill="auto"/>
            <w:vAlign w:val="bottom"/>
          </w:tcPr>
          <w:p w:rsidR="000A2AFB" w:rsidRPr="00050A2A" w:rsidRDefault="000A2AFB" w:rsidP="00504C65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Bydliště účastníka</w:t>
            </w:r>
            <w:r w:rsidR="00504C65">
              <w:rPr>
                <w:sz w:val="24"/>
              </w:rPr>
              <w:t xml:space="preserve">, </w:t>
            </w:r>
            <w:r w:rsidRPr="00050A2A">
              <w:rPr>
                <w:sz w:val="24"/>
              </w:rPr>
              <w:t>PSČ:</w:t>
            </w:r>
          </w:p>
        </w:tc>
        <w:tc>
          <w:tcPr>
            <w:tcW w:w="6343" w:type="dxa"/>
            <w:gridSpan w:val="8"/>
            <w:shd w:val="clear" w:color="auto" w:fill="auto"/>
            <w:vAlign w:val="bottom"/>
          </w:tcPr>
          <w:p w:rsidR="000A2AFB" w:rsidRPr="00050A2A" w:rsidRDefault="00AC0EE4" w:rsidP="00504C65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0" type="#_x0000_t75" style="width:303pt;height:18pt" o:ole="">
                  <v:imagedata r:id="rId14" o:title=""/>
                </v:shape>
                <w:control r:id="rId15" w:name="TextBox10" w:shapeid="_x0000_i1070"/>
              </w:object>
            </w:r>
          </w:p>
        </w:tc>
      </w:tr>
      <w:tr w:rsidR="000A2AFB" w:rsidRPr="00050A2A" w:rsidTr="00504C65">
        <w:tc>
          <w:tcPr>
            <w:tcW w:w="2943" w:type="dxa"/>
            <w:gridSpan w:val="4"/>
            <w:shd w:val="clear" w:color="auto" w:fill="auto"/>
            <w:vAlign w:val="bottom"/>
          </w:tcPr>
          <w:p w:rsidR="000A2AFB" w:rsidRPr="00050A2A" w:rsidRDefault="000A2AFB" w:rsidP="00030DC4">
            <w:pPr>
              <w:pStyle w:val="Zkladntext3"/>
              <w:spacing w:before="360"/>
              <w:jc w:val="left"/>
              <w:rPr>
                <w:sz w:val="24"/>
              </w:rPr>
            </w:pPr>
            <w:r w:rsidRPr="00050A2A">
              <w:rPr>
                <w:sz w:val="24"/>
              </w:rPr>
              <w:t>Telefon/</w:t>
            </w:r>
            <w:r w:rsidR="00030DC4">
              <w:rPr>
                <w:sz w:val="24"/>
              </w:rPr>
              <w:t>email</w:t>
            </w:r>
            <w:r w:rsidRPr="00050A2A">
              <w:rPr>
                <w:sz w:val="24"/>
              </w:rPr>
              <w:t xml:space="preserve"> účastníka:</w:t>
            </w:r>
          </w:p>
        </w:tc>
        <w:tc>
          <w:tcPr>
            <w:tcW w:w="6343" w:type="dxa"/>
            <w:gridSpan w:val="8"/>
            <w:shd w:val="clear" w:color="auto" w:fill="auto"/>
            <w:vAlign w:val="bottom"/>
          </w:tcPr>
          <w:p w:rsidR="000A2AFB" w:rsidRPr="00050A2A" w:rsidRDefault="00AC0EE4" w:rsidP="00504C65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2" type="#_x0000_t75" style="width:303pt;height:18pt" o:ole="">
                  <v:imagedata r:id="rId14" o:title=""/>
                </v:shape>
                <w:control r:id="rId16" w:name="TextBox11" w:shapeid="_x0000_i1072"/>
              </w:object>
            </w:r>
          </w:p>
        </w:tc>
      </w:tr>
      <w:tr w:rsidR="0049354C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49354C" w:rsidRPr="00050A2A" w:rsidRDefault="0049354C" w:rsidP="00050A2A">
            <w:pPr>
              <w:pStyle w:val="Zkladntext3"/>
              <w:spacing w:before="240" w:after="240"/>
              <w:rPr>
                <w:b w:val="0"/>
                <w:sz w:val="24"/>
              </w:rPr>
            </w:pPr>
            <w:r w:rsidRPr="00050A2A">
              <w:rPr>
                <w:b w:val="0"/>
                <w:sz w:val="24"/>
              </w:rPr>
              <w:t>Název a adresa firmy, organizace se uvádí dle obchodního rejstříku – pro vystavení daňového dokladu a potvrzení o absolvování kurzu</w:t>
            </w:r>
          </w:p>
        </w:tc>
      </w:tr>
      <w:tr w:rsidR="006C2DA5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rPr>
                <w:sz w:val="24"/>
              </w:rPr>
            </w:pPr>
            <w:r w:rsidRPr="00050A2A">
              <w:rPr>
                <w:sz w:val="24"/>
              </w:rPr>
              <w:t>Název firmy, organizace podle obchodního rejstříku:</w:t>
            </w:r>
          </w:p>
        </w:tc>
      </w:tr>
      <w:tr w:rsidR="006C2DA5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6C2DA5" w:rsidRPr="00050A2A" w:rsidRDefault="00AC0EE4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4" type="#_x0000_t75" style="width:447.75pt;height:45pt" o:ole="">
                  <v:imagedata r:id="rId17" o:title=""/>
                </v:shape>
                <w:control r:id="rId18" w:name="TextBox12" w:shapeid="_x0000_i1074"/>
              </w:object>
            </w:r>
          </w:p>
        </w:tc>
      </w:tr>
      <w:tr w:rsidR="006C2DA5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Adresa firmy:</w:t>
            </w:r>
          </w:p>
        </w:tc>
        <w:tc>
          <w:tcPr>
            <w:tcW w:w="7303" w:type="dxa"/>
            <w:gridSpan w:val="9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6" type="#_x0000_t75" style="width:349.5pt;height:18pt" o:ole="" filled="t">
                  <v:imagedata r:id="rId19" o:title=""/>
                </v:shape>
                <w:control r:id="rId20" w:name="TextBox1" w:shapeid="_x0000_i1076"/>
              </w:object>
            </w:r>
          </w:p>
        </w:tc>
      </w:tr>
      <w:tr w:rsidR="006C2DA5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Město, obec, PSČ:</w:t>
            </w:r>
          </w:p>
        </w:tc>
        <w:tc>
          <w:tcPr>
            <w:tcW w:w="7303" w:type="dxa"/>
            <w:gridSpan w:val="9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78" type="#_x0000_t75" style="width:349.5pt;height:18pt" o:ole="">
                  <v:imagedata r:id="rId19" o:title=""/>
                </v:shape>
                <w:control r:id="rId21" w:name="TextBox2" w:shapeid="_x0000_i1078"/>
              </w:object>
            </w:r>
          </w:p>
        </w:tc>
      </w:tr>
      <w:tr w:rsidR="006C2DA5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Ulice:</w:t>
            </w:r>
          </w:p>
        </w:tc>
        <w:tc>
          <w:tcPr>
            <w:tcW w:w="7303" w:type="dxa"/>
            <w:gridSpan w:val="9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0" type="#_x0000_t75" style="width:351pt;height:18pt" o:ole="">
                  <v:imagedata r:id="rId22" o:title=""/>
                </v:shape>
                <w:control r:id="rId23" w:name="TextBox3" w:shapeid="_x0000_i1080"/>
              </w:object>
            </w:r>
          </w:p>
        </w:tc>
      </w:tr>
      <w:tr w:rsidR="00006CD8" w:rsidRPr="00050A2A" w:rsidTr="00504C65">
        <w:tc>
          <w:tcPr>
            <w:tcW w:w="1983" w:type="dxa"/>
            <w:gridSpan w:val="3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IČ:</w:t>
            </w:r>
          </w:p>
        </w:tc>
        <w:tc>
          <w:tcPr>
            <w:tcW w:w="3531" w:type="dxa"/>
            <w:gridSpan w:val="6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2" type="#_x0000_t75" style="width:128.25pt;height:18pt" o:ole="">
                  <v:imagedata r:id="rId24" o:title=""/>
                </v:shape>
                <w:control r:id="rId25" w:name="TextBox4" w:shapeid="_x0000_i1082"/>
              </w:objec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120" w:after="12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DIČ:</w:t>
            </w:r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 w:rsidR="006C2DA5" w:rsidRPr="00050A2A" w:rsidRDefault="00256DC8" w:rsidP="00050A2A">
            <w:pPr>
              <w:pStyle w:val="Zkladntext3"/>
              <w:spacing w:before="120" w:after="12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4" type="#_x0000_t75" style="width:136.5pt;height:18pt" o:ole="">
                  <v:imagedata r:id="rId26" o:title=""/>
                </v:shape>
                <w:control r:id="rId27" w:name="TextBox5" w:shapeid="_x0000_i1084"/>
              </w:object>
            </w:r>
          </w:p>
        </w:tc>
      </w:tr>
      <w:tr w:rsidR="006C2DA5" w:rsidRPr="00050A2A" w:rsidTr="00006CD8">
        <w:tc>
          <w:tcPr>
            <w:tcW w:w="9286" w:type="dxa"/>
            <w:gridSpan w:val="12"/>
            <w:shd w:val="clear" w:color="auto" w:fill="auto"/>
            <w:vAlign w:val="center"/>
          </w:tcPr>
          <w:p w:rsidR="006C2DA5" w:rsidRPr="00050A2A" w:rsidRDefault="006C2DA5" w:rsidP="00050A2A">
            <w:pPr>
              <w:pStyle w:val="Zkladntext3"/>
              <w:spacing w:before="240" w:after="120"/>
              <w:rPr>
                <w:sz w:val="24"/>
              </w:rPr>
            </w:pPr>
            <w:r w:rsidRPr="00050A2A">
              <w:rPr>
                <w:sz w:val="24"/>
              </w:rPr>
              <w:t>Chci se zúčastnit kurzu</w:t>
            </w:r>
          </w:p>
        </w:tc>
      </w:tr>
      <w:tr w:rsidR="006C2DA5" w:rsidRPr="00050A2A" w:rsidTr="00504C65">
        <w:tc>
          <w:tcPr>
            <w:tcW w:w="3969" w:type="dxa"/>
            <w:gridSpan w:val="6"/>
            <w:shd w:val="clear" w:color="auto" w:fill="auto"/>
            <w:vAlign w:val="center"/>
          </w:tcPr>
          <w:p w:rsidR="006C2DA5" w:rsidRPr="00050A2A" w:rsidRDefault="00256DC8" w:rsidP="0049354C">
            <w:pPr>
              <w:pStyle w:val="Zkladntext3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6" type="#_x0000_t75" style="width:108pt;height:21.75pt" o:ole="">
                  <v:imagedata r:id="rId28" o:title=""/>
                </v:shape>
                <w:control r:id="rId29" w:name="CheckBox2" w:shapeid="_x0000_i1086"/>
              </w:object>
            </w:r>
          </w:p>
        </w:tc>
        <w:tc>
          <w:tcPr>
            <w:tcW w:w="2936" w:type="dxa"/>
            <w:gridSpan w:val="5"/>
            <w:shd w:val="clear" w:color="auto" w:fill="auto"/>
            <w:vAlign w:val="center"/>
          </w:tcPr>
          <w:p w:rsidR="006C2DA5" w:rsidRPr="00050A2A" w:rsidRDefault="00256DC8" w:rsidP="0049354C">
            <w:pPr>
              <w:pStyle w:val="Zkladntext3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88" type="#_x0000_t75" style="width:108pt;height:21.75pt" o:ole="">
                  <v:imagedata r:id="rId30" o:title=""/>
                </v:shape>
                <w:control r:id="rId31" w:name="CheckBox3" w:shapeid="_x0000_i1088"/>
              </w:objec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C2DA5" w:rsidRPr="00050A2A" w:rsidRDefault="00256DC8" w:rsidP="0049354C">
            <w:pPr>
              <w:pStyle w:val="Zkladntext3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90" type="#_x0000_t75" style="width:108pt;height:21.75pt" o:ole="">
                  <v:imagedata r:id="rId32" o:title=""/>
                </v:shape>
                <w:control r:id="rId33" w:name="CheckBox4" w:shapeid="_x0000_i1090"/>
              </w:object>
            </w:r>
          </w:p>
        </w:tc>
      </w:tr>
      <w:tr w:rsidR="00006CD8" w:rsidRPr="00050A2A" w:rsidTr="00504C65">
        <w:tc>
          <w:tcPr>
            <w:tcW w:w="1100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V</w:t>
            </w:r>
          </w:p>
        </w:tc>
        <w:tc>
          <w:tcPr>
            <w:tcW w:w="3824" w:type="dxa"/>
            <w:gridSpan w:val="5"/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92" type="#_x0000_t75" style="width:172.5pt;height:18pt" o:ole="">
                  <v:imagedata r:id="rId34" o:title=""/>
                </v:shape>
                <w:control r:id="rId35" w:name="TextBox13" w:shapeid="_x0000_i1092"/>
              </w:objec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360"/>
              <w:jc w:val="right"/>
              <w:rPr>
                <w:sz w:val="24"/>
              </w:rPr>
            </w:pPr>
            <w:r w:rsidRPr="00050A2A">
              <w:rPr>
                <w:sz w:val="24"/>
              </w:rPr>
              <w:t>dne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360"/>
              <w:jc w:val="left"/>
              <w:rPr>
                <w:b w:val="0"/>
                <w:sz w:val="24"/>
              </w:rPr>
            </w:pPr>
            <w:r w:rsidRPr="00050A2A">
              <w:rPr>
                <w:sz w:val="24"/>
              </w:rPr>
              <w:object w:dxaOrig="225" w:dyaOrig="225">
                <v:shape id="_x0000_i1094" type="#_x0000_t75" style="width:174pt;height:18pt" o:ole="">
                  <v:imagedata r:id="rId36" o:title=""/>
                </v:shape>
                <w:control r:id="rId37" w:name="TextBox14" w:shapeid="_x0000_i1094"/>
              </w:object>
            </w:r>
          </w:p>
        </w:tc>
      </w:tr>
      <w:tr w:rsidR="00AC0EE4" w:rsidRPr="00050A2A" w:rsidTr="00504C65">
        <w:tc>
          <w:tcPr>
            <w:tcW w:w="3969" w:type="dxa"/>
            <w:gridSpan w:val="6"/>
            <w:vMerge w:val="restart"/>
            <w:shd w:val="clear" w:color="auto" w:fill="auto"/>
            <w:vAlign w:val="center"/>
          </w:tcPr>
          <w:p w:rsidR="00AC0EE4" w:rsidRPr="00050A2A" w:rsidRDefault="00AC0EE4" w:rsidP="0049354C">
            <w:pPr>
              <w:pStyle w:val="Zkladntext3"/>
              <w:rPr>
                <w:b w:val="0"/>
                <w:sz w:val="24"/>
              </w:rPr>
            </w:pPr>
          </w:p>
        </w:tc>
        <w:tc>
          <w:tcPr>
            <w:tcW w:w="5317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050A2A">
            <w:pPr>
              <w:pStyle w:val="Zkladntext3"/>
              <w:spacing w:before="480"/>
              <w:rPr>
                <w:b w:val="0"/>
                <w:sz w:val="24"/>
              </w:rPr>
            </w:pPr>
          </w:p>
        </w:tc>
      </w:tr>
      <w:tr w:rsidR="00AC0EE4" w:rsidRPr="00050A2A" w:rsidTr="00504C65">
        <w:tc>
          <w:tcPr>
            <w:tcW w:w="3969" w:type="dxa"/>
            <w:gridSpan w:val="6"/>
            <w:vMerge/>
            <w:shd w:val="clear" w:color="auto" w:fill="auto"/>
            <w:vAlign w:val="center"/>
          </w:tcPr>
          <w:p w:rsidR="00AC0EE4" w:rsidRPr="00050A2A" w:rsidRDefault="00AC0EE4" w:rsidP="0049354C">
            <w:pPr>
              <w:pStyle w:val="Zkladntext3"/>
              <w:rPr>
                <w:b w:val="0"/>
                <w:sz w:val="24"/>
              </w:rPr>
            </w:pPr>
          </w:p>
        </w:tc>
        <w:tc>
          <w:tcPr>
            <w:tcW w:w="5317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0EE4" w:rsidRPr="00050A2A" w:rsidRDefault="00AC0EE4" w:rsidP="0049354C">
            <w:pPr>
              <w:pStyle w:val="Zkladntext3"/>
              <w:rPr>
                <w:sz w:val="24"/>
              </w:rPr>
            </w:pPr>
            <w:r w:rsidRPr="00050A2A">
              <w:rPr>
                <w:sz w:val="24"/>
              </w:rPr>
              <w:t>Podpis přihlašovaného</w:t>
            </w:r>
          </w:p>
        </w:tc>
      </w:tr>
    </w:tbl>
    <w:p w:rsidR="007D233E" w:rsidRDefault="007D233E" w:rsidP="00AC0EE4">
      <w:pPr>
        <w:rPr>
          <w:b/>
          <w:sz w:val="24"/>
        </w:rPr>
      </w:pPr>
    </w:p>
    <w:sectPr w:rsidR="007D233E" w:rsidSect="0018778E">
      <w:headerReference w:type="default" r:id="rId3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B0" w:rsidRDefault="005F35B0" w:rsidP="00A74EC9">
      <w:r>
        <w:separator/>
      </w:r>
    </w:p>
  </w:endnote>
  <w:endnote w:type="continuationSeparator" w:id="0">
    <w:p w:rsidR="005F35B0" w:rsidRDefault="005F35B0" w:rsidP="00A7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B0" w:rsidRDefault="005F35B0" w:rsidP="00A74EC9">
      <w:r>
        <w:separator/>
      </w:r>
    </w:p>
  </w:footnote>
  <w:footnote w:type="continuationSeparator" w:id="0">
    <w:p w:rsidR="005F35B0" w:rsidRDefault="005F35B0" w:rsidP="00A7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A15" w:rsidRDefault="00455A15" w:rsidP="00455A15">
    <w:pPr>
      <w:pStyle w:val="Zhlav"/>
      <w:rPr>
        <w:caps/>
        <w:spacing w:val="8"/>
        <w:kern w:val="20"/>
        <w:sz w:val="19"/>
        <w:szCs w:val="19"/>
      </w:rPr>
    </w:pPr>
  </w:p>
  <w:p w:rsidR="00455A15" w:rsidRDefault="00455A15" w:rsidP="00455A15">
    <w:pPr>
      <w:pStyle w:val="Zhlav"/>
      <w:rPr>
        <w:b/>
        <w:caps/>
        <w:color w:val="0070C0"/>
        <w:spacing w:val="8"/>
        <w:kern w:val="20"/>
        <w:sz w:val="19"/>
        <w:szCs w:val="19"/>
      </w:rPr>
    </w:pPr>
  </w:p>
  <w:p w:rsidR="00455A15" w:rsidRPr="00455A15" w:rsidRDefault="00455A15" w:rsidP="00455A15">
    <w:pPr>
      <w:pStyle w:val="Zhlav"/>
      <w:rPr>
        <w:b/>
        <w:color w:val="0070C0"/>
        <w:sz w:val="19"/>
        <w:szCs w:val="19"/>
      </w:rPr>
    </w:pPr>
    <w:r w:rsidRPr="00455A15">
      <w:rPr>
        <w:b/>
        <w:caps/>
        <w:noProof/>
        <w:color w:val="0070C0"/>
        <w:spacing w:val="8"/>
        <w:kern w:val="20"/>
        <w:sz w:val="19"/>
        <w:szCs w:val="19"/>
        <w:lang w:val="en-US" w:eastAsia="en-US"/>
      </w:rPr>
      <w:drawing>
        <wp:anchor distT="0" distB="0" distL="114300" distR="114300" simplePos="0" relativeHeight="251659264" behindDoc="0" locked="0" layoutInCell="1" allowOverlap="1" wp14:anchorId="77B6E15B" wp14:editId="3DF05AA4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29" name="Obráze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A15">
      <w:rPr>
        <w:b/>
        <w:caps/>
        <w:color w:val="0070C0"/>
        <w:spacing w:val="8"/>
        <w:kern w:val="20"/>
        <w:sz w:val="19"/>
        <w:szCs w:val="19"/>
      </w:rPr>
      <w:t>katedra dozimetrie a aplikace ionizujícího záření</w:t>
    </w:r>
  </w:p>
  <w:p w:rsidR="00455A15" w:rsidRPr="00455A15" w:rsidRDefault="00455A15" w:rsidP="00455A15">
    <w:pPr>
      <w:rPr>
        <w:b/>
        <w:caps/>
        <w:color w:val="0070C0"/>
        <w:spacing w:val="8"/>
        <w:kern w:val="20"/>
        <w:sz w:val="19"/>
        <w:szCs w:val="19"/>
      </w:rPr>
    </w:pPr>
    <w:r w:rsidRPr="00455A15">
      <w:rPr>
        <w:b/>
        <w:caps/>
        <w:color w:val="0070C0"/>
        <w:spacing w:val="8"/>
        <w:kern w:val="20"/>
        <w:sz w:val="19"/>
        <w:szCs w:val="19"/>
      </w:rPr>
      <w:t>Fakulta jaderná a fyzikálně inženýrská</w:t>
    </w:r>
  </w:p>
  <w:p w:rsidR="00455A15" w:rsidRDefault="00455A15" w:rsidP="00455A15">
    <w:pPr>
      <w:pStyle w:val="Zhlav"/>
    </w:pPr>
  </w:p>
  <w:p w:rsidR="00455A15" w:rsidRDefault="00455A15">
    <w:pPr>
      <w:pStyle w:val="Zhlav"/>
    </w:pPr>
  </w:p>
  <w:p w:rsidR="00455A15" w:rsidRDefault="00455A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CC8"/>
    <w:multiLevelType w:val="hybridMultilevel"/>
    <w:tmpl w:val="772AE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1E68"/>
    <w:multiLevelType w:val="hybridMultilevel"/>
    <w:tmpl w:val="634A9DE8"/>
    <w:lvl w:ilvl="0" w:tplc="6EC623C4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7EFE23F5"/>
    <w:multiLevelType w:val="hybridMultilevel"/>
    <w:tmpl w:val="05E47874"/>
    <w:lvl w:ilvl="0" w:tplc="FFC0261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3E"/>
    <w:rsid w:val="00004899"/>
    <w:rsid w:val="00006CD8"/>
    <w:rsid w:val="00021A74"/>
    <w:rsid w:val="00030DC4"/>
    <w:rsid w:val="000313ED"/>
    <w:rsid w:val="00050A2A"/>
    <w:rsid w:val="00051D7C"/>
    <w:rsid w:val="000A2AFB"/>
    <w:rsid w:val="000B147A"/>
    <w:rsid w:val="000C5F15"/>
    <w:rsid w:val="000D0320"/>
    <w:rsid w:val="001038DB"/>
    <w:rsid w:val="001838A8"/>
    <w:rsid w:val="00186115"/>
    <w:rsid w:val="0018778E"/>
    <w:rsid w:val="001A076B"/>
    <w:rsid w:val="001B0C87"/>
    <w:rsid w:val="001B50F8"/>
    <w:rsid w:val="001C5C67"/>
    <w:rsid w:val="001F191D"/>
    <w:rsid w:val="00205CBD"/>
    <w:rsid w:val="0020699F"/>
    <w:rsid w:val="00215AC3"/>
    <w:rsid w:val="002242E3"/>
    <w:rsid w:val="00256DC8"/>
    <w:rsid w:val="002975A0"/>
    <w:rsid w:val="002E2DA3"/>
    <w:rsid w:val="002E5299"/>
    <w:rsid w:val="0032114E"/>
    <w:rsid w:val="00322EA3"/>
    <w:rsid w:val="00334524"/>
    <w:rsid w:val="003503F7"/>
    <w:rsid w:val="00351878"/>
    <w:rsid w:val="0039532D"/>
    <w:rsid w:val="00397864"/>
    <w:rsid w:val="003A1369"/>
    <w:rsid w:val="003F4977"/>
    <w:rsid w:val="00405357"/>
    <w:rsid w:val="00442858"/>
    <w:rsid w:val="0044666F"/>
    <w:rsid w:val="00451411"/>
    <w:rsid w:val="00455A15"/>
    <w:rsid w:val="00466228"/>
    <w:rsid w:val="0049354C"/>
    <w:rsid w:val="004A2A56"/>
    <w:rsid w:val="004A44F0"/>
    <w:rsid w:val="004B0707"/>
    <w:rsid w:val="004E0AA4"/>
    <w:rsid w:val="004F20D6"/>
    <w:rsid w:val="00504C65"/>
    <w:rsid w:val="0052330B"/>
    <w:rsid w:val="00551EB5"/>
    <w:rsid w:val="0055442B"/>
    <w:rsid w:val="0056383A"/>
    <w:rsid w:val="005A6C75"/>
    <w:rsid w:val="005B5D0C"/>
    <w:rsid w:val="005C25F7"/>
    <w:rsid w:val="005E0189"/>
    <w:rsid w:val="005F35B0"/>
    <w:rsid w:val="00617176"/>
    <w:rsid w:val="00633360"/>
    <w:rsid w:val="006A1FE4"/>
    <w:rsid w:val="006A633E"/>
    <w:rsid w:val="006B124F"/>
    <w:rsid w:val="006C29EF"/>
    <w:rsid w:val="006C2DA5"/>
    <w:rsid w:val="006F0783"/>
    <w:rsid w:val="006F71F7"/>
    <w:rsid w:val="00716E00"/>
    <w:rsid w:val="00734C59"/>
    <w:rsid w:val="00740286"/>
    <w:rsid w:val="00746693"/>
    <w:rsid w:val="00750904"/>
    <w:rsid w:val="00757D1C"/>
    <w:rsid w:val="00766AF6"/>
    <w:rsid w:val="007761C2"/>
    <w:rsid w:val="00787900"/>
    <w:rsid w:val="007A3956"/>
    <w:rsid w:val="007B2760"/>
    <w:rsid w:val="007D233E"/>
    <w:rsid w:val="00852030"/>
    <w:rsid w:val="00852365"/>
    <w:rsid w:val="0085300F"/>
    <w:rsid w:val="0086359C"/>
    <w:rsid w:val="00895009"/>
    <w:rsid w:val="008B5066"/>
    <w:rsid w:val="008B61A8"/>
    <w:rsid w:val="008C029F"/>
    <w:rsid w:val="008C38B7"/>
    <w:rsid w:val="008D282B"/>
    <w:rsid w:val="008D2F98"/>
    <w:rsid w:val="008E2CD5"/>
    <w:rsid w:val="00951F49"/>
    <w:rsid w:val="009A5A0A"/>
    <w:rsid w:val="009A7EF6"/>
    <w:rsid w:val="009D260C"/>
    <w:rsid w:val="009E1A36"/>
    <w:rsid w:val="009E683E"/>
    <w:rsid w:val="009F36A7"/>
    <w:rsid w:val="00A11B13"/>
    <w:rsid w:val="00A27533"/>
    <w:rsid w:val="00A74EC9"/>
    <w:rsid w:val="00A9130D"/>
    <w:rsid w:val="00A95EDE"/>
    <w:rsid w:val="00AC0A72"/>
    <w:rsid w:val="00AC0EE4"/>
    <w:rsid w:val="00AD64F4"/>
    <w:rsid w:val="00AE5FBA"/>
    <w:rsid w:val="00B006D5"/>
    <w:rsid w:val="00B028D1"/>
    <w:rsid w:val="00B033AC"/>
    <w:rsid w:val="00B26E46"/>
    <w:rsid w:val="00B52419"/>
    <w:rsid w:val="00B55350"/>
    <w:rsid w:val="00B61611"/>
    <w:rsid w:val="00B64990"/>
    <w:rsid w:val="00B678EF"/>
    <w:rsid w:val="00B87497"/>
    <w:rsid w:val="00BA2582"/>
    <w:rsid w:val="00C05946"/>
    <w:rsid w:val="00C26262"/>
    <w:rsid w:val="00C366C3"/>
    <w:rsid w:val="00C4610F"/>
    <w:rsid w:val="00C92D88"/>
    <w:rsid w:val="00CB2D00"/>
    <w:rsid w:val="00CC5062"/>
    <w:rsid w:val="00CC7D71"/>
    <w:rsid w:val="00D618D9"/>
    <w:rsid w:val="00D64A53"/>
    <w:rsid w:val="00D652F5"/>
    <w:rsid w:val="00DC4BD4"/>
    <w:rsid w:val="00DE4162"/>
    <w:rsid w:val="00E072DF"/>
    <w:rsid w:val="00E16B5C"/>
    <w:rsid w:val="00E22EF9"/>
    <w:rsid w:val="00E275D6"/>
    <w:rsid w:val="00E5535D"/>
    <w:rsid w:val="00E56522"/>
    <w:rsid w:val="00E80A8C"/>
    <w:rsid w:val="00E854DC"/>
    <w:rsid w:val="00E908CB"/>
    <w:rsid w:val="00EA4A9A"/>
    <w:rsid w:val="00EC5F1F"/>
    <w:rsid w:val="00F10EDF"/>
    <w:rsid w:val="00F81E25"/>
    <w:rsid w:val="00F95387"/>
    <w:rsid w:val="00FA159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3F8F56C2"/>
  <w15:docId w15:val="{4D2DFD65-83DC-451E-985E-3A14C57E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33E"/>
  </w:style>
  <w:style w:type="paragraph" w:styleId="Nadpis1">
    <w:name w:val="heading 1"/>
    <w:basedOn w:val="Normln"/>
    <w:next w:val="Normln"/>
    <w:qFormat/>
    <w:rsid w:val="007D233E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7D233E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D233E"/>
    <w:pPr>
      <w:keepNext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D233E"/>
    <w:rPr>
      <w:sz w:val="28"/>
    </w:rPr>
  </w:style>
  <w:style w:type="paragraph" w:styleId="Zkladntext3">
    <w:name w:val="Body Text 3"/>
    <w:basedOn w:val="Normln"/>
    <w:rsid w:val="007D233E"/>
    <w:pPr>
      <w:jc w:val="center"/>
    </w:pPr>
    <w:rPr>
      <w:b/>
      <w:sz w:val="40"/>
    </w:rPr>
  </w:style>
  <w:style w:type="paragraph" w:styleId="Zkladntextodsazen">
    <w:name w:val="Body Text Indent"/>
    <w:basedOn w:val="Normln"/>
    <w:rsid w:val="007D233E"/>
    <w:pPr>
      <w:jc w:val="both"/>
    </w:pPr>
    <w:rPr>
      <w:sz w:val="24"/>
    </w:rPr>
  </w:style>
  <w:style w:type="character" w:styleId="Odkaznakoment">
    <w:name w:val="annotation reference"/>
    <w:rsid w:val="00C262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6262"/>
  </w:style>
  <w:style w:type="character" w:customStyle="1" w:styleId="TextkomenteChar">
    <w:name w:val="Text komentáře Char"/>
    <w:basedOn w:val="Standardnpsmoodstavce"/>
    <w:link w:val="Textkomente"/>
    <w:rsid w:val="00C26262"/>
  </w:style>
  <w:style w:type="paragraph" w:styleId="Pedmtkomente">
    <w:name w:val="annotation subject"/>
    <w:basedOn w:val="Textkomente"/>
    <w:next w:val="Textkomente"/>
    <w:link w:val="PedmtkomenteChar"/>
    <w:rsid w:val="00C26262"/>
    <w:rPr>
      <w:b/>
      <w:bCs/>
    </w:rPr>
  </w:style>
  <w:style w:type="character" w:customStyle="1" w:styleId="PedmtkomenteChar">
    <w:name w:val="Předmět komentáře Char"/>
    <w:link w:val="Pedmtkomente"/>
    <w:rsid w:val="00C26262"/>
    <w:rPr>
      <w:b/>
      <w:bCs/>
    </w:rPr>
  </w:style>
  <w:style w:type="paragraph" w:styleId="Textbubliny">
    <w:name w:val="Balloon Text"/>
    <w:basedOn w:val="Normln"/>
    <w:link w:val="TextbublinyChar"/>
    <w:rsid w:val="00C262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26262"/>
    <w:rPr>
      <w:rFonts w:ascii="Tahoma" w:hAnsi="Tahoma" w:cs="Tahoma"/>
      <w:sz w:val="16"/>
      <w:szCs w:val="16"/>
    </w:rPr>
  </w:style>
  <w:style w:type="character" w:styleId="Hypertextovodkaz">
    <w:name w:val="Hyperlink"/>
    <w:rsid w:val="00C262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74E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4EC9"/>
  </w:style>
  <w:style w:type="paragraph" w:styleId="Zpat">
    <w:name w:val="footer"/>
    <w:basedOn w:val="Normln"/>
    <w:link w:val="ZpatChar"/>
    <w:rsid w:val="00A74E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4EC9"/>
  </w:style>
  <w:style w:type="table" w:styleId="Mkatabulky">
    <w:name w:val="Table Grid"/>
    <w:basedOn w:val="Normlntabulka"/>
    <w:rsid w:val="0077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7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D649-3151-4FDF-9679-C7D66BF2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 E S K É  V Y S O K É  U Č E N Í  T E C H N I C K É  V  P R A Z E</vt:lpstr>
      <vt:lpstr>Č E S K É  V Y S O K É  U Č E N Í  T E C H N I C K É  V  P R A Z E</vt:lpstr>
    </vt:vector>
  </TitlesOfParts>
  <Company>SURO</Company>
  <LinksUpToDate>false</LinksUpToDate>
  <CharactersWithSpaces>4198</CharactersWithSpaces>
  <SharedDoc>false</SharedDoc>
  <HLinks>
    <vt:vector size="6" baseType="variant"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mailto:zuzana.augstenova@fjfi.cvut.cz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K É  V Y S O K É  U Č E N Í  T E C H N I C K É  V  P R A Z E</dc:title>
  <dc:creator>vera.krizova</dc:creator>
  <cp:lastModifiedBy>user</cp:lastModifiedBy>
  <cp:revision>7</cp:revision>
  <cp:lastPrinted>2011-05-22T09:22:00Z</cp:lastPrinted>
  <dcterms:created xsi:type="dcterms:W3CDTF">2020-07-09T06:27:00Z</dcterms:created>
  <dcterms:modified xsi:type="dcterms:W3CDTF">2021-02-18T09:26:00Z</dcterms:modified>
</cp:coreProperties>
</file>